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0E6B3" w14:textId="776C5E45" w:rsidR="00370DAF" w:rsidRDefault="00887835">
      <w:pPr>
        <w:pStyle w:val="Title"/>
      </w:pPr>
      <w:r>
        <w:t>Missionary Newsletter</w:t>
      </w:r>
    </w:p>
    <w:p w14:paraId="7D7F08A9" w14:textId="555AB101" w:rsidR="00370DAF" w:rsidRDefault="00887835" w:rsidP="00FB4F85">
      <w:pPr>
        <w:pStyle w:val="Subtitle"/>
        <w:spacing w:after="300"/>
      </w:pPr>
      <w:r>
        <w:t>Greater Emmanuel Temple Church</w:t>
      </w:r>
    </w:p>
    <w:tbl>
      <w:tblPr>
        <w:tblStyle w:val="ListTable1Light"/>
        <w:tblW w:w="0" w:type="auto"/>
        <w:shd w:val="clear" w:color="auto" w:fill="3E92CC" w:themeFill="accent1"/>
        <w:tblLayout w:type="fixed"/>
        <w:tblCellMar>
          <w:left w:w="0" w:type="dxa"/>
          <w:right w:w="0" w:type="dxa"/>
        </w:tblCellMar>
        <w:tblLook w:val="04A0" w:firstRow="1" w:lastRow="0" w:firstColumn="1" w:lastColumn="0" w:noHBand="0" w:noVBand="1"/>
        <w:tblDescription w:val="Layout table"/>
      </w:tblPr>
      <w:tblGrid>
        <w:gridCol w:w="10800"/>
      </w:tblGrid>
      <w:tr w:rsidR="002D2945" w14:paraId="728893F8" w14:textId="77777777" w:rsidTr="00241AE1">
        <w:trPr>
          <w:cnfStyle w:val="100000000000" w:firstRow="1" w:lastRow="0" w:firstColumn="0" w:lastColumn="0" w:oddVBand="0" w:evenVBand="0" w:oddHBand="0" w:evenHBand="0" w:firstRowFirstColumn="0" w:firstRowLastColumn="0" w:lastRowFirstColumn="0" w:lastRowLastColumn="0"/>
          <w:trHeight w:hRule="exact" w:val="4853"/>
        </w:trPr>
        <w:tc>
          <w:tcPr>
            <w:cnfStyle w:val="001000000000" w:firstRow="0" w:lastRow="0" w:firstColumn="1" w:lastColumn="0" w:oddVBand="0" w:evenVBand="0" w:oddHBand="0" w:evenHBand="0" w:firstRowFirstColumn="0" w:firstRowLastColumn="0" w:lastRowFirstColumn="0" w:lastRowLastColumn="0"/>
            <w:tcW w:w="10800" w:type="dxa"/>
            <w:tcBorders>
              <w:bottom w:val="none" w:sz="0" w:space="0" w:color="auto"/>
            </w:tcBorders>
            <w:shd w:val="clear" w:color="auto" w:fill="3E92CC" w:themeFill="accent1"/>
            <w:vAlign w:val="bottom"/>
          </w:tcPr>
          <w:p w14:paraId="0D7C3EF9" w14:textId="77777777" w:rsidR="002D2945" w:rsidRDefault="002D2945" w:rsidP="00241AE1">
            <w:r>
              <w:rPr>
                <w:noProof/>
              </w:rPr>
              <w:drawing>
                <wp:inline distT="0" distB="0" distL="0" distR="0" wp14:anchorId="471C2DE4" wp14:editId="57B851AA">
                  <wp:extent cx="6863267" cy="31269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a:fillRect/>
                          </a:stretch>
                        </pic:blipFill>
                        <pic:spPr>
                          <a:xfrm>
                            <a:off x="0" y="0"/>
                            <a:ext cx="6903923" cy="3145471"/>
                          </a:xfrm>
                          <a:prstGeom prst="rect">
                            <a:avLst/>
                          </a:prstGeom>
                        </pic:spPr>
                      </pic:pic>
                    </a:graphicData>
                  </a:graphic>
                </wp:inline>
              </w:drawing>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Layout table"/>
      </w:tblPr>
      <w:tblGrid>
        <w:gridCol w:w="3612"/>
        <w:gridCol w:w="3576"/>
        <w:gridCol w:w="3612"/>
      </w:tblGrid>
      <w:tr w:rsidR="00B44AE4" w14:paraId="26DFAF23" w14:textId="77777777" w:rsidTr="00241AE1">
        <w:trPr>
          <w:trHeight w:val="342"/>
        </w:trPr>
        <w:tc>
          <w:tcPr>
            <w:tcW w:w="3612" w:type="dxa"/>
          </w:tcPr>
          <w:p w14:paraId="7CA1962A" w14:textId="77777777" w:rsidR="00B44AE4" w:rsidRPr="00B44AE4" w:rsidRDefault="00B44AE4" w:rsidP="00FB4F85">
            <w:pPr>
              <w:rPr>
                <w:noProof/>
              </w:rPr>
            </w:pPr>
          </w:p>
        </w:tc>
        <w:tc>
          <w:tcPr>
            <w:tcW w:w="3576" w:type="dxa"/>
            <w:tcMar>
              <w:left w:w="288" w:type="dxa"/>
              <w:right w:w="0" w:type="dxa"/>
            </w:tcMar>
          </w:tcPr>
          <w:p w14:paraId="5E0AB9E0" w14:textId="77777777" w:rsidR="00B44AE4" w:rsidRPr="00B44AE4" w:rsidRDefault="00B44AE4" w:rsidP="00984BB5">
            <w:pPr>
              <w:ind w:left="-294"/>
              <w:rPr>
                <w:noProof/>
              </w:rPr>
            </w:pPr>
          </w:p>
        </w:tc>
        <w:tc>
          <w:tcPr>
            <w:tcW w:w="3612" w:type="dxa"/>
          </w:tcPr>
          <w:p w14:paraId="5C89A083" w14:textId="77777777" w:rsidR="00B44AE4" w:rsidRPr="00B44AE4" w:rsidRDefault="00B44AE4" w:rsidP="00FB4F85">
            <w:pPr>
              <w:rPr>
                <w:noProof/>
              </w:rPr>
            </w:pPr>
          </w:p>
        </w:tc>
      </w:tr>
      <w:tr w:rsidR="00A5487A" w14:paraId="1868B78D" w14:textId="77777777" w:rsidTr="00241AE1">
        <w:trPr>
          <w:trHeight w:val="3132"/>
        </w:trPr>
        <w:tc>
          <w:tcPr>
            <w:tcW w:w="3612" w:type="dxa"/>
            <w:tcBorders>
              <w:right w:val="single" w:sz="24" w:space="0" w:color="23316B" w:themeColor="text2"/>
            </w:tcBorders>
          </w:tcPr>
          <w:p w14:paraId="6E4E9A9E" w14:textId="77777777" w:rsidR="00FB4F85" w:rsidRDefault="00FB4F85" w:rsidP="00FB4F85">
            <w:r>
              <w:rPr>
                <w:noProof/>
              </w:rPr>
              <mc:AlternateContent>
                <mc:Choice Requires="wps">
                  <w:drawing>
                    <wp:inline distT="0" distB="0" distL="0" distR="0" wp14:anchorId="2C33AEE6" wp14:editId="0DC3AA49">
                      <wp:extent cx="2279561" cy="3810000"/>
                      <wp:effectExtent l="0" t="0" r="0" b="0"/>
                      <wp:docPr id="217"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3810000"/>
                              </a:xfrm>
                              <a:prstGeom prst="rect">
                                <a:avLst/>
                              </a:prstGeom>
                              <a:noFill/>
                              <a:ln w="9525">
                                <a:noFill/>
                                <a:miter lim="800000"/>
                                <a:headEnd/>
                                <a:tailEnd/>
                              </a:ln>
                            </wps:spPr>
                            <wps:txbx>
                              <w:txbxContent>
                                <w:p w14:paraId="42F57D73" w14:textId="25265689" w:rsidR="00794F87" w:rsidRPr="00EC2D6F" w:rsidRDefault="00887835" w:rsidP="00B0545B">
                                  <w:pPr>
                                    <w:pStyle w:val="Heading8"/>
                                    <w:rPr>
                                      <w:sz w:val="24"/>
                                      <w:szCs w:val="24"/>
                                    </w:rPr>
                                  </w:pPr>
                                  <w:r w:rsidRPr="00EC2D6F">
                                    <w:rPr>
                                      <w:color w:val="23316B" w:themeColor="text2"/>
                                      <w:sz w:val="24"/>
                                      <w:szCs w:val="24"/>
                                    </w:rPr>
                                    <w:t>Home Mission</w:t>
                                  </w:r>
                                  <w:r w:rsidR="004B65FF" w:rsidRPr="00EC2D6F">
                                    <w:rPr>
                                      <w:color w:val="23316B" w:themeColor="text2"/>
                                      <w:sz w:val="24"/>
                                      <w:szCs w:val="24"/>
                                    </w:rPr>
                                    <w:t>s</w:t>
                                  </w:r>
                                </w:p>
                                <w:p w14:paraId="5EDA6D28" w14:textId="07E6475D" w:rsidR="00FB4F85" w:rsidRPr="00B0545B" w:rsidRDefault="00887835" w:rsidP="00B0545B">
                                  <w:pPr>
                                    <w:pStyle w:val="Heading5"/>
                                  </w:pPr>
                                  <w:r>
                                    <w:t>GETC Outreach</w:t>
                                  </w:r>
                                </w:p>
                                <w:p w14:paraId="46B90C15" w14:textId="77777777" w:rsidR="00FB178D" w:rsidRDefault="009003F4" w:rsidP="009003F4">
                                  <w:r w:rsidRPr="00B608BB">
                                    <w:t xml:space="preserve">The Greater Emmanuel Temple (GETC) missionaries with the generosity of the members of Greater Emmanuel Temple and others were able to bless so many </w:t>
                                  </w:r>
                                  <w:r w:rsidR="00194188">
                                    <w:t xml:space="preserve">over the last three months. </w:t>
                                  </w:r>
                                </w:p>
                                <w:p w14:paraId="5DAA2D94" w14:textId="5FBB73CA" w:rsidR="009003F4" w:rsidRPr="00FB178D" w:rsidRDefault="007E1FDD" w:rsidP="009003F4">
                                  <w:r>
                                    <w:rPr>
                                      <w:rFonts w:cstheme="minorHAnsi"/>
                                    </w:rPr>
                                    <w:t xml:space="preserve"> Members of the church and community received </w:t>
                                  </w:r>
                                  <w:r w:rsidR="00D106D5">
                                    <w:rPr>
                                      <w:rFonts w:cstheme="minorHAnsi"/>
                                    </w:rPr>
                                    <w:t>pampers, household items,</w:t>
                                  </w:r>
                                  <w:r w:rsidR="00D2475E">
                                    <w:rPr>
                                      <w:rFonts w:cstheme="minorHAnsi"/>
                                    </w:rPr>
                                    <w:t xml:space="preserve"> and clothing.</w:t>
                                  </w:r>
                                  <w:r w:rsidR="009329CF">
                                    <w:rPr>
                                      <w:rFonts w:cstheme="minorHAnsi"/>
                                    </w:rPr>
                                    <w:t xml:space="preserve"> Many thanks to our </w:t>
                                  </w:r>
                                  <w:r w:rsidR="004473C8">
                                    <w:rPr>
                                      <w:rFonts w:cstheme="minorHAnsi"/>
                                    </w:rPr>
                                    <w:t>donating partner Mitzvah Circle</w:t>
                                  </w:r>
                                  <w:r w:rsidR="00D676DC">
                                    <w:rPr>
                                      <w:rFonts w:cstheme="minorHAnsi"/>
                                    </w:rPr>
                                    <w:t>.</w:t>
                                  </w:r>
                                </w:p>
                                <w:p w14:paraId="2D8F50D0" w14:textId="77777777" w:rsidR="005539A3" w:rsidRDefault="005539A3" w:rsidP="005539A3">
                                  <w:pPr>
                                    <w:spacing w:before="100" w:after="0"/>
                                  </w:pPr>
                                  <w:r>
                                    <w:t xml:space="preserve">Missionaries volunteered at food bank drives and clothing closets. </w:t>
                                  </w:r>
                                </w:p>
                                <w:p w14:paraId="37A0066E" w14:textId="77777777" w:rsidR="00194188" w:rsidRPr="00B608BB" w:rsidRDefault="00194188" w:rsidP="009003F4">
                                  <w:pPr>
                                    <w:rPr>
                                      <w:rFonts w:cstheme="minorHAnsi"/>
                                    </w:rPr>
                                  </w:pPr>
                                </w:p>
                                <w:p w14:paraId="7C9A8333" w14:textId="3D0EBEA0" w:rsidR="004766A7" w:rsidRPr="004766A7" w:rsidRDefault="004766A7" w:rsidP="00B43864"/>
                              </w:txbxContent>
                            </wps:txbx>
                            <wps:bodyPr rot="0" vert="horz" wrap="square" lIns="91440" tIns="91440" rIns="91440" bIns="45720" anchor="t" anchorCtr="0">
                              <a:noAutofit/>
                            </wps:bodyPr>
                          </wps:wsp>
                        </a:graphicData>
                      </a:graphic>
                    </wp:inline>
                  </w:drawing>
                </mc:Choice>
                <mc:Fallback>
                  <w:pict>
                    <v:shapetype w14:anchorId="2C33AEE6" id="_x0000_t202" coordsize="21600,21600" o:spt="202" path="m,l,21600r21600,l21600,xe">
                      <v:stroke joinstyle="miter"/>
                      <v:path gradientshapeok="t" o:connecttype="rect"/>
                    </v:shapetype>
                    <v:shape id="Text Box 2" o:spid="_x0000_s1026" type="#_x0000_t202" alt="Text box to enter heading and description" style="width:179.5pt;height:3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" filled="f" stroked="f">
                      <v:textbox inset=",7.2pt">
                        <w:txbxContent>
                          <w:p w14:paraId="42F57D73" w14:textId="25265689" w:rsidR="00794F87" w:rsidRPr="00EC2D6F" w:rsidRDefault="00887835" w:rsidP="00B0545B">
                            <w:pPr>
                              <w:pStyle w:val="Heading8"/>
                              <w:rPr>
                                <w:sz w:val="24"/>
                                <w:szCs w:val="24"/>
                              </w:rPr>
                            </w:pPr>
                            <w:r w:rsidRPr="00EC2D6F">
                              <w:rPr>
                                <w:color w:val="23316B" w:themeColor="text2"/>
                                <w:sz w:val="24"/>
                                <w:szCs w:val="24"/>
                              </w:rPr>
                              <w:t>Home Mission</w:t>
                            </w:r>
                            <w:r w:rsidR="004B65FF" w:rsidRPr="00EC2D6F">
                              <w:rPr>
                                <w:color w:val="23316B" w:themeColor="text2"/>
                                <w:sz w:val="24"/>
                                <w:szCs w:val="24"/>
                              </w:rPr>
                              <w:t>s</w:t>
                            </w:r>
                          </w:p>
                          <w:p w14:paraId="5EDA6D28" w14:textId="07E6475D" w:rsidR="00FB4F85" w:rsidRPr="00B0545B" w:rsidRDefault="00887835" w:rsidP="00B0545B">
                            <w:pPr>
                              <w:pStyle w:val="Heading5"/>
                            </w:pPr>
                            <w:r>
                              <w:t>GETC Outreach</w:t>
                            </w:r>
                          </w:p>
                          <w:p w14:paraId="46B90C15" w14:textId="77777777" w:rsidR="00FB178D" w:rsidRDefault="009003F4" w:rsidP="009003F4">
                            <w:r w:rsidRPr="00B608BB">
                              <w:t xml:space="preserve">The Greater Emmanuel Temple (GETC) missionaries with the generosity of the members of Greater Emmanuel Temple and others were able to bless so many </w:t>
                            </w:r>
                            <w:r w:rsidR="00194188">
                              <w:t xml:space="preserve">over the last three months. </w:t>
                            </w:r>
                          </w:p>
                          <w:p w14:paraId="5DAA2D94" w14:textId="5FBB73CA" w:rsidR="009003F4" w:rsidRPr="00FB178D" w:rsidRDefault="007E1FDD" w:rsidP="009003F4">
                            <w:r>
                              <w:rPr>
                                <w:rFonts w:cstheme="minorHAnsi"/>
                              </w:rPr>
                              <w:t xml:space="preserve"> Members of the church and community received </w:t>
                            </w:r>
                            <w:r w:rsidR="00D106D5">
                              <w:rPr>
                                <w:rFonts w:cstheme="minorHAnsi"/>
                              </w:rPr>
                              <w:t>pampers, household items,</w:t>
                            </w:r>
                            <w:r w:rsidR="00D2475E">
                              <w:rPr>
                                <w:rFonts w:cstheme="minorHAnsi"/>
                              </w:rPr>
                              <w:t xml:space="preserve"> and clothing.</w:t>
                            </w:r>
                            <w:r w:rsidR="009329CF">
                              <w:rPr>
                                <w:rFonts w:cstheme="minorHAnsi"/>
                              </w:rPr>
                              <w:t xml:space="preserve"> Many thanks to our </w:t>
                            </w:r>
                            <w:r w:rsidR="004473C8">
                              <w:rPr>
                                <w:rFonts w:cstheme="minorHAnsi"/>
                              </w:rPr>
                              <w:t>donating partner Mitzvah Circle</w:t>
                            </w:r>
                            <w:r w:rsidR="00D676DC">
                              <w:rPr>
                                <w:rFonts w:cstheme="minorHAnsi"/>
                              </w:rPr>
                              <w:t>.</w:t>
                            </w:r>
                          </w:p>
                          <w:p w14:paraId="2D8F50D0" w14:textId="77777777" w:rsidR="005539A3" w:rsidRDefault="005539A3" w:rsidP="005539A3">
                            <w:pPr>
                              <w:spacing w:before="100" w:after="0"/>
                            </w:pPr>
                            <w:r>
                              <w:t xml:space="preserve">Missionaries volunteered at food bank drives and clothing closets. </w:t>
                            </w:r>
                          </w:p>
                          <w:p w14:paraId="37A0066E" w14:textId="77777777" w:rsidR="00194188" w:rsidRPr="00B608BB" w:rsidRDefault="00194188" w:rsidP="009003F4">
                            <w:pPr>
                              <w:rPr>
                                <w:rFonts w:cstheme="minorHAnsi"/>
                              </w:rPr>
                            </w:pPr>
                          </w:p>
                          <w:p w14:paraId="7C9A8333" w14:textId="3D0EBEA0" w:rsidR="004766A7" w:rsidRPr="004766A7" w:rsidRDefault="004766A7" w:rsidP="00B43864"/>
                        </w:txbxContent>
                      </v:textbox>
                      <w10:anchorlock/>
                    </v:shape>
                  </w:pict>
                </mc:Fallback>
              </mc:AlternateContent>
            </w:r>
          </w:p>
        </w:tc>
        <w:tc>
          <w:tcPr>
            <w:tcW w:w="3576" w:type="dxa"/>
            <w:tcBorders>
              <w:left w:val="single" w:sz="24" w:space="0" w:color="23316B" w:themeColor="text2"/>
              <w:right w:val="single" w:sz="24" w:space="0" w:color="23316B" w:themeColor="text2"/>
            </w:tcBorders>
            <w:tcMar>
              <w:left w:w="288" w:type="dxa"/>
              <w:right w:w="0" w:type="dxa"/>
            </w:tcMar>
          </w:tcPr>
          <w:p w14:paraId="588E957C" w14:textId="77777777" w:rsidR="00FB4F85" w:rsidRPr="00984BB5" w:rsidRDefault="00984BB5" w:rsidP="00984BB5">
            <w:pPr>
              <w:ind w:left="-294"/>
            </w:pPr>
            <w:r>
              <w:rPr>
                <w:noProof/>
              </w:rPr>
              <mc:AlternateContent>
                <mc:Choice Requires="wps">
                  <w:drawing>
                    <wp:inline distT="0" distB="0" distL="0" distR="0" wp14:anchorId="2A377A99" wp14:editId="13DDF7A9">
                      <wp:extent cx="2279561" cy="4286250"/>
                      <wp:effectExtent l="0" t="0" r="0" b="0"/>
                      <wp:docPr id="7"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4286250"/>
                              </a:xfrm>
                              <a:prstGeom prst="rect">
                                <a:avLst/>
                              </a:prstGeom>
                              <a:noFill/>
                              <a:ln w="9525">
                                <a:noFill/>
                                <a:miter lim="800000"/>
                                <a:headEnd/>
                                <a:tailEnd/>
                              </a:ln>
                            </wps:spPr>
                            <wps:txbx>
                              <w:txbxContent>
                                <w:p w14:paraId="310E65CE" w14:textId="5A190113" w:rsidR="001B10D6" w:rsidRDefault="001B10D6" w:rsidP="00B43864">
                                  <w:pPr>
                                    <w:spacing w:before="100" w:after="0"/>
                                  </w:pPr>
                                  <w:r>
                                    <w:t xml:space="preserve">Transportation was provided for those who needed a ride to church or other </w:t>
                                  </w:r>
                                  <w:r w:rsidR="00603D7A">
                                    <w:t>appointments.</w:t>
                                  </w:r>
                                </w:p>
                                <w:p w14:paraId="36712027" w14:textId="6793301A" w:rsidR="00603D7A" w:rsidRDefault="00FB178D" w:rsidP="00B43864">
                                  <w:pPr>
                                    <w:spacing w:before="100" w:after="0"/>
                                  </w:pPr>
                                  <w:r>
                                    <w:t>F</w:t>
                                  </w:r>
                                  <w:r w:rsidR="00425F62">
                                    <w:t>ood boxes</w:t>
                                  </w:r>
                                  <w:r w:rsidR="004F1DEE">
                                    <w:t xml:space="preserve"> were given to help </w:t>
                                  </w:r>
                                  <w:r w:rsidR="00425F62">
                                    <w:t xml:space="preserve">members </w:t>
                                  </w:r>
                                  <w:r w:rsidR="003A4505">
                                    <w:t>of the church and community</w:t>
                                  </w:r>
                                  <w:r w:rsidR="00352329">
                                    <w:t>.</w:t>
                                  </w:r>
                                </w:p>
                                <w:p w14:paraId="3EB7849B" w14:textId="73D58EF3" w:rsidR="00D956F9" w:rsidRDefault="003617E3" w:rsidP="00B43864">
                                  <w:pPr>
                                    <w:spacing w:before="100" w:after="0"/>
                                  </w:pPr>
                                  <w:r>
                                    <w:t xml:space="preserve">Some missionaries helped deep clean the church and </w:t>
                                  </w:r>
                                  <w:r w:rsidR="00AD18A8">
                                    <w:t>organize the chu</w:t>
                                  </w:r>
                                  <w:r w:rsidR="00B3441D">
                                    <w:t>r</w:t>
                                  </w:r>
                                  <w:r w:rsidR="00AD18A8">
                                    <w:t xml:space="preserve">ch </w:t>
                                  </w:r>
                                  <w:r w:rsidR="004D76D3">
                                    <w:t>for our first in-person service since the pandemic on October 23, 2022.</w:t>
                                  </w:r>
                                </w:p>
                                <w:p w14:paraId="496AF29C" w14:textId="7FF9E06F" w:rsidR="00484A28" w:rsidRDefault="00484A28" w:rsidP="00B43864">
                                  <w:pPr>
                                    <w:spacing w:before="100" w:after="0"/>
                                  </w:pPr>
                                  <w:r>
                                    <w:t xml:space="preserve">Missionaries </w:t>
                                  </w:r>
                                  <w:r w:rsidR="00AC6A96">
                                    <w:t xml:space="preserve">delivered </w:t>
                                  </w:r>
                                  <w:r w:rsidR="008502B1">
                                    <w:t xml:space="preserve">new socks, </w:t>
                                  </w:r>
                                  <w:r w:rsidR="007B4C95">
                                    <w:t>bras,</w:t>
                                  </w:r>
                                  <w:r w:rsidR="008502B1">
                                    <w:t xml:space="preserve"> and feminine products </w:t>
                                  </w:r>
                                  <w:r w:rsidR="00E97E9B">
                                    <w:t>to the Delaware Education Association’s office in</w:t>
                                  </w:r>
                                  <w:r w:rsidR="00A91BF9">
                                    <w:t xml:space="preserve"> Newark, Delaware</w:t>
                                  </w:r>
                                  <w:r w:rsidR="00C339EB">
                                    <w:t xml:space="preserve"> in</w:t>
                                  </w:r>
                                  <w:r w:rsidR="00E97E9B">
                                    <w:t xml:space="preserve"> </w:t>
                                  </w:r>
                                  <w:r w:rsidR="005539A3">
                                    <w:t xml:space="preserve">support of the </w:t>
                                  </w:r>
                                  <w:r w:rsidR="00E828CA">
                                    <w:t>homeless.</w:t>
                                  </w:r>
                                </w:p>
                                <w:p w14:paraId="1747FEB3" w14:textId="77777777" w:rsidR="006F2CFB" w:rsidRDefault="006F2CFB" w:rsidP="00B43864">
                                  <w:pPr>
                                    <w:spacing w:before="100" w:after="0"/>
                                  </w:pPr>
                                </w:p>
                                <w:p w14:paraId="078B65D4" w14:textId="77777777" w:rsidR="0065721B" w:rsidRPr="004766A7" w:rsidRDefault="0065721B" w:rsidP="00B43864">
                                  <w:pPr>
                                    <w:spacing w:before="100" w:after="0"/>
                                  </w:pPr>
                                </w:p>
                              </w:txbxContent>
                            </wps:txbx>
                            <wps:bodyPr rot="0" vert="horz" wrap="square" lIns="91440" tIns="91440" rIns="91440" bIns="45720" anchor="t" anchorCtr="0">
                              <a:noAutofit/>
                            </wps:bodyPr>
                          </wps:wsp>
                        </a:graphicData>
                      </a:graphic>
                    </wp:inline>
                  </w:drawing>
                </mc:Choice>
                <mc:Fallback>
                  <w:pict>
                    <v:shape w14:anchorId="2A377A99" id="_x0000_s1027" type="#_x0000_t202" alt="Text box to enter heading and description" style="width:179.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" filled="f" stroked="f">
                      <v:textbox inset=",7.2pt">
                        <w:txbxContent>
                          <w:p w14:paraId="310E65CE" w14:textId="5A190113" w:rsidR="001B10D6" w:rsidRDefault="001B10D6" w:rsidP="00B43864">
                            <w:pPr>
                              <w:spacing w:before="100" w:after="0"/>
                            </w:pPr>
                            <w:r>
                              <w:t xml:space="preserve">Transportation was provided for those who needed a ride to church or other </w:t>
                            </w:r>
                            <w:r w:rsidR="00603D7A">
                              <w:t>appointments.</w:t>
                            </w:r>
                          </w:p>
                          <w:p w14:paraId="36712027" w14:textId="6793301A" w:rsidR="00603D7A" w:rsidRDefault="00FB178D" w:rsidP="00B43864">
                            <w:pPr>
                              <w:spacing w:before="100" w:after="0"/>
                            </w:pPr>
                            <w:r>
                              <w:t>F</w:t>
                            </w:r>
                            <w:r w:rsidR="00425F62">
                              <w:t>ood boxes</w:t>
                            </w:r>
                            <w:r w:rsidR="004F1DEE">
                              <w:t xml:space="preserve"> were given to help </w:t>
                            </w:r>
                            <w:r w:rsidR="00425F62">
                              <w:t xml:space="preserve">members </w:t>
                            </w:r>
                            <w:r w:rsidR="003A4505">
                              <w:t>of the church and community</w:t>
                            </w:r>
                            <w:r w:rsidR="00352329">
                              <w:t>.</w:t>
                            </w:r>
                          </w:p>
                          <w:p w14:paraId="3EB7849B" w14:textId="73D58EF3" w:rsidR="00D956F9" w:rsidRDefault="003617E3" w:rsidP="00B43864">
                            <w:pPr>
                              <w:spacing w:before="100" w:after="0"/>
                            </w:pPr>
                            <w:r>
                              <w:t xml:space="preserve">Some missionaries helped deep clean the church and </w:t>
                            </w:r>
                            <w:r w:rsidR="00AD18A8">
                              <w:t>organize the chu</w:t>
                            </w:r>
                            <w:r w:rsidR="00B3441D">
                              <w:t>r</w:t>
                            </w:r>
                            <w:r w:rsidR="00AD18A8">
                              <w:t xml:space="preserve">ch </w:t>
                            </w:r>
                            <w:r w:rsidR="004D76D3">
                              <w:t>for our first in-person service since the pandemic on October 23, 2022.</w:t>
                            </w:r>
                          </w:p>
                          <w:p w14:paraId="496AF29C" w14:textId="7FF9E06F" w:rsidR="00484A28" w:rsidRDefault="00484A28" w:rsidP="00B43864">
                            <w:pPr>
                              <w:spacing w:before="100" w:after="0"/>
                            </w:pPr>
                            <w:r>
                              <w:t xml:space="preserve">Missionaries </w:t>
                            </w:r>
                            <w:r w:rsidR="00AC6A96">
                              <w:t xml:space="preserve">delivered </w:t>
                            </w:r>
                            <w:r w:rsidR="008502B1">
                              <w:t xml:space="preserve">new socks, </w:t>
                            </w:r>
                            <w:r w:rsidR="007B4C95">
                              <w:t>bras,</w:t>
                            </w:r>
                            <w:r w:rsidR="008502B1">
                              <w:t xml:space="preserve"> and feminine products </w:t>
                            </w:r>
                            <w:r w:rsidR="00E97E9B">
                              <w:t>to the Delaware Education Association’s office in</w:t>
                            </w:r>
                            <w:r w:rsidR="00A91BF9">
                              <w:t xml:space="preserve"> Newark, Delaware</w:t>
                            </w:r>
                            <w:r w:rsidR="00C339EB">
                              <w:t xml:space="preserve"> in</w:t>
                            </w:r>
                            <w:r w:rsidR="00E97E9B">
                              <w:t xml:space="preserve"> </w:t>
                            </w:r>
                            <w:r w:rsidR="005539A3">
                              <w:t xml:space="preserve">support of the </w:t>
                            </w:r>
                            <w:r w:rsidR="00E828CA">
                              <w:t>homeless.</w:t>
                            </w:r>
                          </w:p>
                          <w:p w14:paraId="1747FEB3" w14:textId="77777777" w:rsidR="006F2CFB" w:rsidRDefault="006F2CFB" w:rsidP="00B43864">
                            <w:pPr>
                              <w:spacing w:before="100" w:after="0"/>
                            </w:pPr>
                          </w:p>
                          <w:p w14:paraId="078B65D4" w14:textId="77777777" w:rsidR="0065721B" w:rsidRPr="004766A7" w:rsidRDefault="0065721B" w:rsidP="00B43864">
                            <w:pPr>
                              <w:spacing w:before="100" w:after="0"/>
                            </w:pPr>
                          </w:p>
                        </w:txbxContent>
                      </v:textbox>
                      <w10:anchorlock/>
                    </v:shape>
                  </w:pict>
                </mc:Fallback>
              </mc:AlternateContent>
            </w:r>
          </w:p>
        </w:tc>
        <w:tc>
          <w:tcPr>
            <w:tcW w:w="3612" w:type="dxa"/>
            <w:tcBorders>
              <w:left w:val="single" w:sz="24" w:space="0" w:color="23316B" w:themeColor="text2"/>
            </w:tcBorders>
          </w:tcPr>
          <w:p w14:paraId="71099A13" w14:textId="77777777" w:rsidR="00FB4F85" w:rsidRDefault="00984BB5" w:rsidP="00FB4F85">
            <w:r>
              <w:rPr>
                <w:noProof/>
              </w:rPr>
              <mc:AlternateContent>
                <mc:Choice Requires="wps">
                  <w:drawing>
                    <wp:inline distT="0" distB="0" distL="0" distR="0" wp14:anchorId="629B4BB4" wp14:editId="540A0495">
                      <wp:extent cx="2279561" cy="4286250"/>
                      <wp:effectExtent l="0" t="0" r="0" b="0"/>
                      <wp:docPr id="8"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4286250"/>
                              </a:xfrm>
                              <a:prstGeom prst="rect">
                                <a:avLst/>
                              </a:prstGeom>
                              <a:noFill/>
                              <a:ln w="9525">
                                <a:noFill/>
                                <a:miter lim="800000"/>
                                <a:headEnd/>
                                <a:tailEnd/>
                              </a:ln>
                            </wps:spPr>
                            <wps:txbx>
                              <w:txbxContent>
                                <w:p w14:paraId="2C38DD0E" w14:textId="1295CD02" w:rsidR="00984BB5" w:rsidRPr="004766A7" w:rsidRDefault="001A360E" w:rsidP="00B43864">
                                  <w:pPr>
                                    <w:spacing w:before="100" w:after="0"/>
                                  </w:pPr>
                                  <w:r>
                                    <w:t xml:space="preserve">Missionaries continue to </w:t>
                                  </w:r>
                                  <w:r w:rsidR="00830547">
                                    <w:t xml:space="preserve">participate in the </w:t>
                                  </w:r>
                                  <w:r w:rsidRPr="00B608BB">
                                    <w:rPr>
                                      <w:rFonts w:eastAsiaTheme="minorHAnsi" w:cstheme="minorHAnsi"/>
                                      <w:color w:val="auto"/>
                                    </w:rPr>
                                    <w:t>Operation Smile</w:t>
                                  </w:r>
                                  <w:r w:rsidR="008B46C5">
                                    <w:rPr>
                                      <w:rFonts w:eastAsiaTheme="minorHAnsi" w:cstheme="minorHAnsi"/>
                                      <w:color w:val="auto"/>
                                    </w:rPr>
                                    <w:t xml:space="preserve"> </w:t>
                                  </w:r>
                                  <w:r w:rsidR="008B46C5" w:rsidRPr="003273DC">
                                    <w:rPr>
                                      <w:rFonts w:eastAsiaTheme="minorHAnsi" w:cstheme="minorHAnsi"/>
                                      <w:color w:val="auto"/>
                                    </w:rPr>
                                    <w:t>initiative</w:t>
                                  </w:r>
                                  <w:r w:rsidR="00830547">
                                    <w:rPr>
                                      <w:rFonts w:eastAsiaTheme="minorHAnsi" w:cstheme="minorHAnsi"/>
                                      <w:color w:val="auto"/>
                                    </w:rPr>
                                    <w:t>.</w:t>
                                  </w:r>
                                  <w:r w:rsidRPr="00B608BB">
                                    <w:rPr>
                                      <w:rFonts w:eastAsiaTheme="minorHAnsi" w:cstheme="minorHAnsi"/>
                                      <w:color w:val="auto"/>
                                    </w:rPr>
                                    <w:t xml:space="preserve"> It is an ongoing campaign to encourage people unable to attend services or confined to their homes or facilities. Operation Smile involves a letter and or card campaign for any resident in a health facility, especially nursing homes,</w:t>
                                  </w:r>
                                  <w:r w:rsidR="002F5308">
                                    <w:rPr>
                                      <w:rFonts w:eastAsiaTheme="minorHAnsi" w:cstheme="minorHAnsi"/>
                                      <w:color w:val="auto"/>
                                    </w:rPr>
                                    <w:t xml:space="preserve"> </w:t>
                                  </w:r>
                                  <w:r w:rsidR="00203D8B">
                                    <w:rPr>
                                      <w:rFonts w:eastAsiaTheme="minorHAnsi" w:cstheme="minorHAnsi"/>
                                      <w:color w:val="auto"/>
                                    </w:rPr>
                                    <w:t>other</w:t>
                                  </w:r>
                                  <w:r w:rsidRPr="00B608BB">
                                    <w:rPr>
                                      <w:rFonts w:eastAsiaTheme="minorHAnsi" w:cstheme="minorHAnsi"/>
                                      <w:color w:val="auto"/>
                                    </w:rPr>
                                    <w:t xml:space="preserve"> centers for the elderly</w:t>
                                  </w:r>
                                  <w:r w:rsidR="002F5308">
                                    <w:rPr>
                                      <w:rFonts w:eastAsiaTheme="minorHAnsi" w:cstheme="minorHAnsi"/>
                                      <w:color w:val="auto"/>
                                    </w:rPr>
                                    <w:t xml:space="preserve"> and the homebound.</w:t>
                                  </w:r>
                                  <w:r w:rsidRPr="00B608BB">
                                    <w:rPr>
                                      <w:rFonts w:eastAsiaTheme="minorHAnsi" w:cstheme="minorHAnsi"/>
                                      <w:color w:val="auto"/>
                                    </w:rPr>
                                    <w:t xml:space="preserve"> Our major goal is to bring a smile to the clients at these institutions</w:t>
                                  </w:r>
                                  <w:r w:rsidR="004C7F18">
                                    <w:rPr>
                                      <w:rFonts w:eastAsiaTheme="minorHAnsi" w:cstheme="minorHAnsi"/>
                                      <w:color w:val="auto"/>
                                    </w:rPr>
                                    <w:t>.</w:t>
                                  </w:r>
                                  <w:r w:rsidR="00F226A9">
                                    <w:rPr>
                                      <w:rFonts w:eastAsiaTheme="minorHAnsi" w:cstheme="minorHAnsi"/>
                                      <w:color w:val="auto"/>
                                    </w:rPr>
                                    <w:t xml:space="preserve"> Dr. Stewart has started sharing </w:t>
                                  </w:r>
                                  <w:r w:rsidR="007C3CB8">
                                    <w:rPr>
                                      <w:rFonts w:eastAsiaTheme="minorHAnsi" w:cstheme="minorHAnsi"/>
                                      <w:color w:val="auto"/>
                                    </w:rPr>
                                    <w:t xml:space="preserve">Elder Glasco’s bible studies and morning prayer links with </w:t>
                                  </w:r>
                                  <w:r w:rsidR="008C66B0">
                                    <w:rPr>
                                      <w:rFonts w:eastAsiaTheme="minorHAnsi" w:cstheme="minorHAnsi"/>
                                      <w:color w:val="auto"/>
                                    </w:rPr>
                                    <w:t>one resident with access to email!</w:t>
                                  </w:r>
                                </w:p>
                              </w:txbxContent>
                            </wps:txbx>
                            <wps:bodyPr rot="0" vert="horz" wrap="square" lIns="91440" tIns="91440" rIns="91440" bIns="45720" anchor="t" anchorCtr="0">
                              <a:noAutofit/>
                            </wps:bodyPr>
                          </wps:wsp>
                        </a:graphicData>
                      </a:graphic>
                    </wp:inline>
                  </w:drawing>
                </mc:Choice>
                <mc:Fallback>
                  <w:pict>
                    <v:shape w14:anchorId="629B4BB4" id="_x0000_s1028" type="#_x0000_t202" alt="Text box to enter heading and description" style="width:179.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" filled="f" stroked="f">
                      <v:textbox inset=",7.2pt">
                        <w:txbxContent>
                          <w:p w14:paraId="2C38DD0E" w14:textId="1295CD02" w:rsidR="00984BB5" w:rsidRPr="004766A7" w:rsidRDefault="001A360E" w:rsidP="00B43864">
                            <w:pPr>
                              <w:spacing w:before="100" w:after="0"/>
                            </w:pPr>
                            <w:r>
                              <w:t xml:space="preserve">Missionaries continue to </w:t>
                            </w:r>
                            <w:r w:rsidR="00830547">
                              <w:t xml:space="preserve">participate in the </w:t>
                            </w:r>
                            <w:r w:rsidRPr="00B608BB">
                              <w:rPr>
                                <w:rFonts w:eastAsiaTheme="minorHAnsi" w:cstheme="minorHAnsi"/>
                                <w:color w:val="auto"/>
                              </w:rPr>
                              <w:t>Operation Smile</w:t>
                            </w:r>
                            <w:r w:rsidR="008B46C5">
                              <w:rPr>
                                <w:rFonts w:eastAsiaTheme="minorHAnsi" w:cstheme="minorHAnsi"/>
                                <w:color w:val="auto"/>
                              </w:rPr>
                              <w:t xml:space="preserve"> </w:t>
                            </w:r>
                            <w:r w:rsidR="008B46C5" w:rsidRPr="003273DC">
                              <w:rPr>
                                <w:rFonts w:eastAsiaTheme="minorHAnsi" w:cstheme="minorHAnsi"/>
                                <w:color w:val="auto"/>
                              </w:rPr>
                              <w:t>initiative</w:t>
                            </w:r>
                            <w:r w:rsidR="00830547">
                              <w:rPr>
                                <w:rFonts w:eastAsiaTheme="minorHAnsi" w:cstheme="minorHAnsi"/>
                                <w:color w:val="auto"/>
                              </w:rPr>
                              <w:t>.</w:t>
                            </w:r>
                            <w:r w:rsidRPr="00B608BB">
                              <w:rPr>
                                <w:rFonts w:eastAsiaTheme="minorHAnsi" w:cstheme="minorHAnsi"/>
                                <w:color w:val="auto"/>
                              </w:rPr>
                              <w:t xml:space="preserve"> It is an ongoing campaign to encourage people unable to attend services or confined to their homes or facilities. Operation Smile involves a letter and or card campaign for any resident in a health facility, especially nursing homes,</w:t>
                            </w:r>
                            <w:r w:rsidR="002F5308">
                              <w:rPr>
                                <w:rFonts w:eastAsiaTheme="minorHAnsi" w:cstheme="minorHAnsi"/>
                                <w:color w:val="auto"/>
                              </w:rPr>
                              <w:t xml:space="preserve"> </w:t>
                            </w:r>
                            <w:r w:rsidR="00203D8B">
                              <w:rPr>
                                <w:rFonts w:eastAsiaTheme="minorHAnsi" w:cstheme="minorHAnsi"/>
                                <w:color w:val="auto"/>
                              </w:rPr>
                              <w:t>other</w:t>
                            </w:r>
                            <w:r w:rsidRPr="00B608BB">
                              <w:rPr>
                                <w:rFonts w:eastAsiaTheme="minorHAnsi" w:cstheme="minorHAnsi"/>
                                <w:color w:val="auto"/>
                              </w:rPr>
                              <w:t xml:space="preserve"> centers for the elderly</w:t>
                            </w:r>
                            <w:r w:rsidR="002F5308">
                              <w:rPr>
                                <w:rFonts w:eastAsiaTheme="minorHAnsi" w:cstheme="minorHAnsi"/>
                                <w:color w:val="auto"/>
                              </w:rPr>
                              <w:t xml:space="preserve"> and the homebound.</w:t>
                            </w:r>
                            <w:r w:rsidRPr="00B608BB">
                              <w:rPr>
                                <w:rFonts w:eastAsiaTheme="minorHAnsi" w:cstheme="minorHAnsi"/>
                                <w:color w:val="auto"/>
                              </w:rPr>
                              <w:t xml:space="preserve"> Our major goal is to bring a smile to the clients at these institutions</w:t>
                            </w:r>
                            <w:r w:rsidR="004C7F18">
                              <w:rPr>
                                <w:rFonts w:eastAsiaTheme="minorHAnsi" w:cstheme="minorHAnsi"/>
                                <w:color w:val="auto"/>
                              </w:rPr>
                              <w:t>.</w:t>
                            </w:r>
                            <w:r w:rsidR="00F226A9">
                              <w:rPr>
                                <w:rFonts w:eastAsiaTheme="minorHAnsi" w:cstheme="minorHAnsi"/>
                                <w:color w:val="auto"/>
                              </w:rPr>
                              <w:t xml:space="preserve"> Dr. Stewart has started sharing </w:t>
                            </w:r>
                            <w:r w:rsidR="007C3CB8">
                              <w:rPr>
                                <w:rFonts w:eastAsiaTheme="minorHAnsi" w:cstheme="minorHAnsi"/>
                                <w:color w:val="auto"/>
                              </w:rPr>
                              <w:t xml:space="preserve">Elder Glasco’s bible studies and morning prayer links with </w:t>
                            </w:r>
                            <w:r w:rsidR="008C66B0">
                              <w:rPr>
                                <w:rFonts w:eastAsiaTheme="minorHAnsi" w:cstheme="minorHAnsi"/>
                                <w:color w:val="auto"/>
                              </w:rPr>
                              <w:t>one resident with access to email!</w:t>
                            </w:r>
                          </w:p>
                        </w:txbxContent>
                      </v:textbox>
                      <w10:anchorlock/>
                    </v:shape>
                  </w:pict>
                </mc:Fallback>
              </mc:AlternateContent>
            </w:r>
          </w:p>
        </w:tc>
      </w:tr>
    </w:tbl>
    <w:p w14:paraId="0E361902" w14:textId="77777777" w:rsidR="00380215" w:rsidRDefault="00380215">
      <w:r>
        <w:br w:type="page"/>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Description w:val="Layout table"/>
      </w:tblPr>
      <w:tblGrid>
        <w:gridCol w:w="3330"/>
        <w:gridCol w:w="3600"/>
        <w:gridCol w:w="3600"/>
      </w:tblGrid>
      <w:tr w:rsidR="00B44AE4" w14:paraId="751709D6" w14:textId="77777777" w:rsidTr="00210578">
        <w:trPr>
          <w:trHeight w:val="360"/>
        </w:trPr>
        <w:tc>
          <w:tcPr>
            <w:tcW w:w="3330" w:type="dxa"/>
          </w:tcPr>
          <w:p w14:paraId="332AA73C" w14:textId="77777777" w:rsidR="00B44AE4" w:rsidRDefault="00B44AE4" w:rsidP="00FB4F85">
            <w:pPr>
              <w:rPr>
                <w:noProof/>
              </w:rPr>
            </w:pPr>
          </w:p>
          <w:p w14:paraId="7DF03314" w14:textId="724B6C89" w:rsidR="006B2747" w:rsidRDefault="006B2747" w:rsidP="006B2747">
            <w:pPr>
              <w:shd w:val="clear" w:color="auto" w:fill="FFFFFF"/>
              <w:textAlignment w:val="baseline"/>
              <w:rPr>
                <w:rFonts w:ascii="Roboto" w:hAnsi="Roboto"/>
                <w:color w:val="333333"/>
              </w:rPr>
            </w:pPr>
            <w:r>
              <w:rPr>
                <w:rFonts w:ascii="Roboto" w:hAnsi="Roboto"/>
                <w:noProof/>
                <w:color w:val="333333"/>
              </w:rPr>
              <mc:AlternateContent>
                <mc:Choice Requires="wps">
                  <w:drawing>
                    <wp:anchor distT="0" distB="0" distL="114300" distR="114300" simplePos="0" relativeHeight="251660288" behindDoc="0" locked="0" layoutInCell="1" allowOverlap="1" wp14:anchorId="528FA926" wp14:editId="308217C4">
                      <wp:simplePos x="0" y="0"/>
                      <wp:positionH relativeFrom="column">
                        <wp:posOffset>1876425</wp:posOffset>
                      </wp:positionH>
                      <wp:positionV relativeFrom="paragraph">
                        <wp:posOffset>80645</wp:posOffset>
                      </wp:positionV>
                      <wp:extent cx="4943475" cy="10763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4943475" cy="1076325"/>
                              </a:xfrm>
                              <a:prstGeom prst="rect">
                                <a:avLst/>
                              </a:prstGeom>
                              <a:solidFill>
                                <a:schemeClr val="lt1"/>
                              </a:solidFill>
                              <a:ln w="6350">
                                <a:noFill/>
                              </a:ln>
                            </wps:spPr>
                            <wps:txbx>
                              <w:txbxContent>
                                <w:p w14:paraId="47DFD8C3" w14:textId="5B9D0358" w:rsidR="006B2747" w:rsidRDefault="005C5D4B">
                                  <w:r>
                                    <w:t xml:space="preserve">GETC Missionaries </w:t>
                                  </w:r>
                                  <w:r w:rsidR="00BF0C84">
                                    <w:t xml:space="preserve">supported </w:t>
                                  </w:r>
                                  <w:r w:rsidR="009F68F6">
                                    <w:t>the Delaware State Episcopal</w:t>
                                  </w:r>
                                  <w:r w:rsidR="00BF0C84">
                                    <w:t xml:space="preserve"> Church</w:t>
                                  </w:r>
                                  <w:r w:rsidR="009F68F6">
                                    <w:t xml:space="preserve"> Women</w:t>
                                  </w:r>
                                  <w:r w:rsidR="00BF0C84">
                                    <w:t xml:space="preserve"> </w:t>
                                  </w:r>
                                  <w:r w:rsidR="007A758A">
                                    <w:t>-Home of the Brave Project II which help</w:t>
                                  </w:r>
                                  <w:r w:rsidR="00B94543">
                                    <w:t>s</w:t>
                                  </w:r>
                                  <w:r w:rsidR="007A758A">
                                    <w:t xml:space="preserve"> female vetera</w:t>
                                  </w:r>
                                  <w:r w:rsidR="00B94543">
                                    <w:t xml:space="preserve">ns get on their feet after traumatic experiences. </w:t>
                                  </w:r>
                                  <w:r w:rsidR="00981619">
                                    <w:t xml:space="preserve">Our department donated Wawa gift cards, </w:t>
                                  </w:r>
                                  <w:r w:rsidR="00CE600B">
                                    <w:t xml:space="preserve">detergent, paper towels and </w:t>
                                  </w:r>
                                  <w:r w:rsidR="00E50AA5">
                                    <w:t xml:space="preserve">bath </w:t>
                                  </w:r>
                                  <w:r w:rsidR="00CE600B">
                                    <w:t>towels and wash cloths.</w:t>
                                  </w:r>
                                </w:p>
                                <w:p w14:paraId="49F87A86" w14:textId="77777777" w:rsidR="008D49F6" w:rsidRDefault="008D49F6"/>
                                <w:p w14:paraId="668F14BC" w14:textId="77777777" w:rsidR="008D49F6" w:rsidRDefault="008D49F6"/>
                                <w:p w14:paraId="27A9A7D7" w14:textId="77777777" w:rsidR="008D49F6" w:rsidRDefault="008D49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FA926" id="Text Box 10" o:spid="_x0000_s1029" type="#_x0000_t202" style="position:absolute;margin-left:147.75pt;margin-top:6.35pt;width:389.25pt;height:8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" fillcolor="white [3201]" stroked="f" strokeweight=".5pt">
                      <v:textbox>
                        <w:txbxContent>
                          <w:p w14:paraId="47DFD8C3" w14:textId="5B9D0358" w:rsidR="006B2747" w:rsidRDefault="005C5D4B">
                            <w:r>
                              <w:t xml:space="preserve">GETC Missionaries </w:t>
                            </w:r>
                            <w:r w:rsidR="00BF0C84">
                              <w:t xml:space="preserve">supported </w:t>
                            </w:r>
                            <w:r w:rsidR="009F68F6">
                              <w:t>the Delaware State Episcopal</w:t>
                            </w:r>
                            <w:r w:rsidR="00BF0C84">
                              <w:t xml:space="preserve"> Church</w:t>
                            </w:r>
                            <w:r w:rsidR="009F68F6">
                              <w:t xml:space="preserve"> Women</w:t>
                            </w:r>
                            <w:r w:rsidR="00BF0C84">
                              <w:t xml:space="preserve"> </w:t>
                            </w:r>
                            <w:r w:rsidR="007A758A">
                              <w:t>-Home of the Brave Project II which help</w:t>
                            </w:r>
                            <w:r w:rsidR="00B94543">
                              <w:t>s</w:t>
                            </w:r>
                            <w:r w:rsidR="007A758A">
                              <w:t xml:space="preserve"> female vetera</w:t>
                            </w:r>
                            <w:r w:rsidR="00B94543">
                              <w:t xml:space="preserve">ns get on their feet after traumatic experiences. </w:t>
                            </w:r>
                            <w:r w:rsidR="00981619">
                              <w:t xml:space="preserve">Our department donated Wawa gift cards, </w:t>
                            </w:r>
                            <w:r w:rsidR="00CE600B">
                              <w:t xml:space="preserve">detergent, paper towels and </w:t>
                            </w:r>
                            <w:r w:rsidR="00E50AA5">
                              <w:t xml:space="preserve">bath </w:t>
                            </w:r>
                            <w:r w:rsidR="00CE600B">
                              <w:t>towels and wash cloths.</w:t>
                            </w:r>
                          </w:p>
                          <w:p w14:paraId="49F87A86" w14:textId="77777777" w:rsidR="008D49F6" w:rsidRDefault="008D49F6"/>
                          <w:p w14:paraId="668F14BC" w14:textId="77777777" w:rsidR="008D49F6" w:rsidRDefault="008D49F6"/>
                          <w:p w14:paraId="27A9A7D7" w14:textId="77777777" w:rsidR="008D49F6" w:rsidRDefault="008D49F6"/>
                        </w:txbxContent>
                      </v:textbox>
                    </v:shape>
                  </w:pict>
                </mc:Fallback>
              </mc:AlternateContent>
            </w:r>
            <w:r>
              <w:rPr>
                <w:rFonts w:ascii="Roboto" w:hAnsi="Roboto"/>
                <w:color w:val="333333"/>
              </w:rPr>
              <w:t xml:space="preserve"> </w:t>
            </w:r>
            <w:r>
              <w:rPr>
                <w:rFonts w:ascii="inherit" w:hAnsi="inherit"/>
                <w:noProof/>
                <w:color w:val="5879BC"/>
                <w:bdr w:val="none" w:sz="0" w:space="0" w:color="auto" w:frame="1"/>
              </w:rPr>
              <w:drawing>
                <wp:inline distT="0" distB="0" distL="0" distR="0" wp14:anchorId="12A5CE83" wp14:editId="5535CAF7">
                  <wp:extent cx="762000" cy="762000"/>
                  <wp:effectExtent l="0" t="0" r="0" b="0"/>
                  <wp:docPr id="9" name="Picture 9" descr="Home of the Brav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of the Brav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rFonts w:ascii="Roboto" w:hAnsi="Roboto"/>
                <w:color w:val="333333"/>
              </w:rPr>
              <w:t xml:space="preserve">                      </w:t>
            </w:r>
          </w:p>
          <w:p w14:paraId="02E48F04" w14:textId="77777777" w:rsidR="006B2747" w:rsidRDefault="00A16A64" w:rsidP="006B2747">
            <w:pPr>
              <w:pStyle w:val="site-title"/>
              <w:shd w:val="clear" w:color="auto" w:fill="FFFFFF"/>
              <w:spacing w:before="0" w:beforeAutospacing="0" w:after="0" w:afterAutospacing="0" w:line="360" w:lineRule="atLeast"/>
              <w:textAlignment w:val="baseline"/>
              <w:rPr>
                <w:rFonts w:ascii="inherit" w:hAnsi="inherit"/>
                <w:color w:val="333333"/>
                <w:sz w:val="33"/>
                <w:szCs w:val="33"/>
              </w:rPr>
            </w:pPr>
            <w:hyperlink r:id="rId12" w:history="1">
              <w:r w:rsidR="006B2747">
                <w:rPr>
                  <w:rStyle w:val="Hyperlink"/>
                  <w:rFonts w:ascii="inherit" w:hAnsi="inherit"/>
                  <w:color w:val="5879BC"/>
                  <w:sz w:val="33"/>
                  <w:szCs w:val="33"/>
                  <w:bdr w:val="none" w:sz="0" w:space="0" w:color="auto" w:frame="1"/>
                </w:rPr>
                <w:t>Home of the Brave</w:t>
              </w:r>
            </w:hyperlink>
          </w:p>
          <w:p w14:paraId="7E4F2C55" w14:textId="77777777" w:rsidR="00EA4E3C" w:rsidRDefault="006B2747" w:rsidP="006B2747">
            <w:pPr>
              <w:pStyle w:val="site-description"/>
              <w:shd w:val="clear" w:color="auto" w:fill="FFFFFF"/>
              <w:spacing w:before="0" w:beforeAutospacing="0" w:after="0" w:afterAutospacing="0"/>
              <w:textAlignment w:val="baseline"/>
              <w:rPr>
                <w:rFonts w:ascii="inherit" w:hAnsi="inherit"/>
                <w:color w:val="333333"/>
              </w:rPr>
            </w:pPr>
            <w:r>
              <w:rPr>
                <w:rFonts w:ascii="inherit" w:hAnsi="inherit"/>
                <w:color w:val="333333"/>
              </w:rPr>
              <w:t>Serving Those Who Served</w:t>
            </w:r>
          </w:p>
          <w:p w14:paraId="154F2C9A" w14:textId="2EBA0A7F" w:rsidR="006B2747" w:rsidRDefault="00EA4E3C" w:rsidP="006B2747">
            <w:pPr>
              <w:pStyle w:val="site-description"/>
              <w:shd w:val="clear" w:color="auto" w:fill="FFFFFF"/>
              <w:spacing w:before="0" w:beforeAutospacing="0" w:after="0" w:afterAutospacing="0"/>
              <w:textAlignment w:val="baseline"/>
              <w:rPr>
                <w:rFonts w:ascii="inherit" w:hAnsi="inherit"/>
                <w:color w:val="333333"/>
              </w:rPr>
            </w:pPr>
            <w:r>
              <w:rPr>
                <w:rFonts w:ascii="inherit" w:hAnsi="inherit"/>
                <w:color w:val="333333"/>
              </w:rPr>
              <w:t>Us</w:t>
            </w:r>
          </w:p>
          <w:p w14:paraId="70E0AEBD" w14:textId="196EC081" w:rsidR="002459E4" w:rsidRDefault="002459E4" w:rsidP="00FB4F85">
            <w:pPr>
              <w:rPr>
                <w:noProof/>
              </w:rPr>
            </w:pPr>
          </w:p>
          <w:p w14:paraId="6F0D2E83" w14:textId="7E40D199" w:rsidR="002459E4" w:rsidRDefault="0093544A" w:rsidP="00FB4F85">
            <w:pPr>
              <w:rPr>
                <w:noProof/>
              </w:rPr>
            </w:pPr>
            <w:r>
              <w:rPr>
                <w:noProof/>
              </w:rPr>
              <w:t xml:space="preserve">Moreover, </w:t>
            </w:r>
            <w:r w:rsidR="00E01997">
              <w:rPr>
                <w:noProof/>
              </w:rPr>
              <w:t>the GETC Miss-</w:t>
            </w:r>
          </w:p>
          <w:p w14:paraId="37661975" w14:textId="41A3171E" w:rsidR="00E01997" w:rsidRDefault="00E01997" w:rsidP="00FB4F85">
            <w:pPr>
              <w:rPr>
                <w:noProof/>
              </w:rPr>
            </w:pPr>
            <w:r>
              <w:rPr>
                <w:noProof/>
              </w:rPr>
              <w:t>Ionary Department financially</w:t>
            </w:r>
            <w:r w:rsidR="00857EE6">
              <w:rPr>
                <w:noProof/>
              </w:rPr>
              <w:t xml:space="preserve"> supported a college student who needed urgent funds for her college text books.</w:t>
            </w:r>
          </w:p>
          <w:p w14:paraId="1B932D82" w14:textId="77777777" w:rsidR="002A063A" w:rsidRDefault="002A063A" w:rsidP="00FB4F85">
            <w:pPr>
              <w:rPr>
                <w:noProof/>
              </w:rPr>
            </w:pPr>
          </w:p>
          <w:p w14:paraId="0FE88BFE" w14:textId="0C545D73" w:rsidR="00267E3C" w:rsidRDefault="00E60132" w:rsidP="00FB4F85">
            <w:pPr>
              <w:rPr>
                <w:noProof/>
              </w:rPr>
            </w:pPr>
            <w:r>
              <w:rPr>
                <w:noProof/>
              </w:rPr>
              <w:drawing>
                <wp:inline distT="0" distB="0" distL="0" distR="0" wp14:anchorId="1B91BF9A" wp14:editId="57C133EE">
                  <wp:extent cx="1772559" cy="1971128"/>
                  <wp:effectExtent l="0" t="4127"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rot="5400000">
                            <a:off x="0" y="0"/>
                            <a:ext cx="1792402" cy="1993194"/>
                          </a:xfrm>
                          <a:prstGeom prst="rect">
                            <a:avLst/>
                          </a:prstGeom>
                        </pic:spPr>
                      </pic:pic>
                    </a:graphicData>
                  </a:graphic>
                </wp:inline>
              </w:drawing>
            </w:r>
          </w:p>
          <w:p w14:paraId="6AF96172" w14:textId="77777777" w:rsidR="00EC2D6F" w:rsidRDefault="00EC2D6F" w:rsidP="00FB4F85">
            <w:pPr>
              <w:rPr>
                <w:noProof/>
              </w:rPr>
            </w:pPr>
          </w:p>
          <w:p w14:paraId="1EBCDFB1" w14:textId="1A0C7536" w:rsidR="004F636F" w:rsidRDefault="004F636F" w:rsidP="00FB4F85">
            <w:pPr>
              <w:rPr>
                <w:noProof/>
              </w:rPr>
            </w:pPr>
            <w:r>
              <w:rPr>
                <w:noProof/>
              </w:rPr>
              <w:t xml:space="preserve">Our Missionary </w:t>
            </w:r>
            <w:r w:rsidR="00AF12BB">
              <w:rPr>
                <w:noProof/>
              </w:rPr>
              <w:t>President Dr. Stewart, is a member of the Newark, Dela</w:t>
            </w:r>
            <w:r w:rsidR="004F7A9A">
              <w:rPr>
                <w:noProof/>
              </w:rPr>
              <w:t xml:space="preserve">ware’s </w:t>
            </w:r>
            <w:r w:rsidR="00C340A1">
              <w:rPr>
                <w:noProof/>
              </w:rPr>
              <w:t>NAACP Branch; she is a member of the Health and Educat</w:t>
            </w:r>
            <w:r w:rsidR="000A35F6">
              <w:rPr>
                <w:noProof/>
              </w:rPr>
              <w:t xml:space="preserve">ion </w:t>
            </w:r>
            <w:r w:rsidR="00161475">
              <w:rPr>
                <w:noProof/>
              </w:rPr>
              <w:t xml:space="preserve">Equity </w:t>
            </w:r>
            <w:r w:rsidR="000A35F6">
              <w:rPr>
                <w:noProof/>
              </w:rPr>
              <w:t xml:space="preserve">Committees. She participated in the Health Seminar on Covid and </w:t>
            </w:r>
            <w:r w:rsidR="003B2385">
              <w:rPr>
                <w:noProof/>
              </w:rPr>
              <w:t xml:space="preserve">Food,as well as the Health Fair. </w:t>
            </w:r>
            <w:r w:rsidR="00052597">
              <w:rPr>
                <w:noProof/>
              </w:rPr>
              <w:t>She volunteered at the Food Bank and the Health Committe</w:t>
            </w:r>
            <w:r w:rsidR="0010285B">
              <w:rPr>
                <w:noProof/>
              </w:rPr>
              <w:t>e’s table on the importance of water to our health.</w:t>
            </w:r>
            <w:r w:rsidR="000978E3">
              <w:rPr>
                <w:noProof/>
              </w:rPr>
              <w:t xml:space="preserve"> </w:t>
            </w:r>
            <w:r w:rsidR="0050196D">
              <w:rPr>
                <w:noProof/>
              </w:rPr>
              <w:t>Dr. Stewart had her blood pressure, glucose le</w:t>
            </w:r>
            <w:r w:rsidR="00D62D24">
              <w:rPr>
                <w:noProof/>
              </w:rPr>
              <w:t>vel and other tests done by one of the vendors on site</w:t>
            </w:r>
            <w:r w:rsidR="00405424">
              <w:rPr>
                <w:noProof/>
              </w:rPr>
              <w:t xml:space="preserve">,free of charge. She believes everyone should know their health scores as a preventative </w:t>
            </w:r>
            <w:r w:rsidR="00FE3039">
              <w:rPr>
                <w:noProof/>
              </w:rPr>
              <w:t>measure!</w:t>
            </w:r>
          </w:p>
          <w:p w14:paraId="6894D67B" w14:textId="64625AEF" w:rsidR="00FE3039" w:rsidRDefault="00FE3039" w:rsidP="00FB4F85">
            <w:pPr>
              <w:rPr>
                <w:noProof/>
              </w:rPr>
            </w:pPr>
          </w:p>
          <w:p w14:paraId="453B7B01" w14:textId="77777777" w:rsidR="00FE3039" w:rsidRDefault="00FE3039" w:rsidP="00FB4F85">
            <w:pPr>
              <w:rPr>
                <w:noProof/>
              </w:rPr>
            </w:pPr>
          </w:p>
          <w:p w14:paraId="1E6B8160" w14:textId="0B6598F1" w:rsidR="00857EE6" w:rsidRDefault="00857EE6" w:rsidP="00FB4F85">
            <w:pPr>
              <w:rPr>
                <w:noProof/>
              </w:rPr>
            </w:pPr>
          </w:p>
          <w:p w14:paraId="04565E63" w14:textId="1F2787F6" w:rsidR="002459E4" w:rsidRDefault="002459E4" w:rsidP="00FB4F85">
            <w:pPr>
              <w:rPr>
                <w:noProof/>
              </w:rPr>
            </w:pPr>
          </w:p>
        </w:tc>
        <w:tc>
          <w:tcPr>
            <w:tcW w:w="3600" w:type="dxa"/>
            <w:tcMar>
              <w:left w:w="288" w:type="dxa"/>
              <w:right w:w="0" w:type="dxa"/>
            </w:tcMar>
          </w:tcPr>
          <w:p w14:paraId="727E8C94" w14:textId="77777777" w:rsidR="00B44AE4" w:rsidRDefault="00B44AE4" w:rsidP="00984BB5">
            <w:pPr>
              <w:ind w:left="-294"/>
              <w:rPr>
                <w:noProof/>
              </w:rPr>
            </w:pPr>
          </w:p>
          <w:p w14:paraId="736862FB" w14:textId="77777777" w:rsidR="004F0EAB" w:rsidRPr="004F0EAB" w:rsidRDefault="004F0EAB" w:rsidP="004F0EAB"/>
          <w:p w14:paraId="4869C1C0" w14:textId="77777777" w:rsidR="004F0EAB" w:rsidRPr="004F0EAB" w:rsidRDefault="004F0EAB" w:rsidP="004F0EAB"/>
          <w:p w14:paraId="1419E1C3" w14:textId="77777777" w:rsidR="004F0EAB" w:rsidRPr="004F0EAB" w:rsidRDefault="004F0EAB" w:rsidP="004F0EAB"/>
          <w:p w14:paraId="78AA0D7A" w14:textId="77777777" w:rsidR="004F0EAB" w:rsidRPr="004F0EAB" w:rsidRDefault="004F0EAB" w:rsidP="004F0EAB"/>
          <w:p w14:paraId="15E0E84A" w14:textId="77777777" w:rsidR="004F0EAB" w:rsidRDefault="004F0EAB" w:rsidP="004F0EAB">
            <w:pPr>
              <w:rPr>
                <w:noProof/>
              </w:rPr>
            </w:pPr>
          </w:p>
          <w:p w14:paraId="4D792F7F" w14:textId="77777777" w:rsidR="004F0EAB" w:rsidRPr="004F0EAB" w:rsidRDefault="004F0EAB" w:rsidP="004F0EAB"/>
          <w:p w14:paraId="0E50A922" w14:textId="77777777" w:rsidR="004F0EAB" w:rsidRPr="004F0EAB" w:rsidRDefault="004F0EAB" w:rsidP="004F0EAB"/>
          <w:p w14:paraId="76FE79C0" w14:textId="77777777" w:rsidR="004F0EAB" w:rsidRDefault="004F0EAB" w:rsidP="004F0EAB">
            <w:pPr>
              <w:rPr>
                <w:noProof/>
              </w:rPr>
            </w:pPr>
          </w:p>
          <w:p w14:paraId="42282418" w14:textId="77777777" w:rsidR="004F0EAB" w:rsidRDefault="004F0EAB" w:rsidP="004F0EAB">
            <w:pPr>
              <w:rPr>
                <w:noProof/>
              </w:rPr>
            </w:pPr>
          </w:p>
          <w:p w14:paraId="0C26886C" w14:textId="46831AFF" w:rsidR="00C87882" w:rsidRDefault="00C87882" w:rsidP="004F0EAB">
            <w:pPr>
              <w:rPr>
                <w:noProof/>
              </w:rPr>
            </w:pPr>
            <w:r>
              <w:rPr>
                <w:noProof/>
              </w:rPr>
              <w:drawing>
                <wp:inline distT="0" distB="0" distL="0" distR="0" wp14:anchorId="2EAF8E64" wp14:editId="4A340BA6">
                  <wp:extent cx="2103120" cy="1858645"/>
                  <wp:effectExtent l="0" t="0" r="0" b="8255"/>
                  <wp:docPr id="18" name="Picture 18" descr="A couple of men sitting at a table under a t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uple of men sitting at a table under a tent&#10;&#10;Description automatically generated with medium confidence"/>
                          <pic:cNvPicPr/>
                        </pic:nvPicPr>
                        <pic:blipFill>
                          <a:blip r:embed="rId14"/>
                          <a:stretch>
                            <a:fillRect/>
                          </a:stretch>
                        </pic:blipFill>
                        <pic:spPr>
                          <a:xfrm>
                            <a:off x="0" y="0"/>
                            <a:ext cx="2103120" cy="1858645"/>
                          </a:xfrm>
                          <a:prstGeom prst="rect">
                            <a:avLst/>
                          </a:prstGeom>
                        </pic:spPr>
                      </pic:pic>
                    </a:graphicData>
                  </a:graphic>
                </wp:inline>
              </w:drawing>
            </w:r>
          </w:p>
          <w:p w14:paraId="343EA1CE" w14:textId="77777777" w:rsidR="00EC2D6F" w:rsidRDefault="00EC2D6F" w:rsidP="004F0EAB">
            <w:pPr>
              <w:rPr>
                <w:noProof/>
              </w:rPr>
            </w:pPr>
          </w:p>
          <w:p w14:paraId="4EFB0081" w14:textId="630AE6A1" w:rsidR="001E290F" w:rsidRDefault="00EA317D" w:rsidP="004F0EAB">
            <w:pPr>
              <w:rPr>
                <w:noProof/>
              </w:rPr>
            </w:pPr>
            <w:r>
              <w:rPr>
                <w:noProof/>
              </w:rPr>
              <w:t xml:space="preserve">Missionaries Phyllis Devan, on the left and Anne Wood pictured above were set up at </w:t>
            </w:r>
            <w:r w:rsidR="002473AE">
              <w:rPr>
                <w:noProof/>
              </w:rPr>
              <w:t xml:space="preserve">GETC’s Back to School Community Event for </w:t>
            </w:r>
            <w:r w:rsidR="00912877">
              <w:rPr>
                <w:noProof/>
              </w:rPr>
              <w:t xml:space="preserve">anyone needing prayer. </w:t>
            </w:r>
            <w:r w:rsidR="002E633C">
              <w:rPr>
                <w:noProof/>
              </w:rPr>
              <w:t xml:space="preserve">A </w:t>
            </w:r>
            <w:r w:rsidR="00912877">
              <w:rPr>
                <w:noProof/>
              </w:rPr>
              <w:t>Prayer</w:t>
            </w:r>
            <w:r w:rsidR="002E633C">
              <w:rPr>
                <w:noProof/>
              </w:rPr>
              <w:t xml:space="preserve"> Request</w:t>
            </w:r>
            <w:r w:rsidR="00912877">
              <w:rPr>
                <w:noProof/>
              </w:rPr>
              <w:t xml:space="preserve"> book and tracts were available</w:t>
            </w:r>
            <w:r w:rsidR="002E633C">
              <w:rPr>
                <w:noProof/>
              </w:rPr>
              <w:t xml:space="preserve"> for visitors</w:t>
            </w:r>
          </w:p>
          <w:p w14:paraId="48D712E7" w14:textId="77777777" w:rsidR="001E290F" w:rsidRDefault="001E290F" w:rsidP="004F0EAB">
            <w:pPr>
              <w:rPr>
                <w:noProof/>
              </w:rPr>
            </w:pPr>
          </w:p>
          <w:p w14:paraId="0E4F33CD" w14:textId="49544C03" w:rsidR="001E290F" w:rsidRPr="00EC2D6F" w:rsidRDefault="001E290F" w:rsidP="001E290F">
            <w:pPr>
              <w:pStyle w:val="Heading8"/>
              <w:outlineLvl w:val="7"/>
              <w:rPr>
                <w:color w:val="23316B" w:themeColor="text2"/>
                <w:sz w:val="24"/>
                <w:szCs w:val="24"/>
              </w:rPr>
            </w:pPr>
            <w:r w:rsidRPr="00EC2D6F">
              <w:rPr>
                <w:color w:val="23316B" w:themeColor="text2"/>
                <w:sz w:val="24"/>
                <w:szCs w:val="24"/>
              </w:rPr>
              <w:t>Globa</w:t>
            </w:r>
            <w:r w:rsidR="004B65FF" w:rsidRPr="00EC2D6F">
              <w:rPr>
                <w:color w:val="23316B" w:themeColor="text2"/>
                <w:sz w:val="24"/>
                <w:szCs w:val="24"/>
              </w:rPr>
              <w:t xml:space="preserve">L </w:t>
            </w:r>
            <w:r w:rsidRPr="00EC2D6F">
              <w:rPr>
                <w:color w:val="23316B" w:themeColor="text2"/>
                <w:sz w:val="24"/>
                <w:szCs w:val="24"/>
              </w:rPr>
              <w:t>Mission</w:t>
            </w:r>
            <w:r w:rsidR="00E91FA2" w:rsidRPr="00EC2D6F">
              <w:rPr>
                <w:color w:val="23316B" w:themeColor="text2"/>
                <w:sz w:val="24"/>
                <w:szCs w:val="24"/>
              </w:rPr>
              <w:t>s</w:t>
            </w:r>
          </w:p>
          <w:p w14:paraId="300180F7" w14:textId="77777777" w:rsidR="004B65FF" w:rsidRPr="00B0545B" w:rsidRDefault="004B65FF" w:rsidP="004B65FF">
            <w:pPr>
              <w:pStyle w:val="Heading5"/>
              <w:outlineLvl w:val="4"/>
            </w:pPr>
            <w:r>
              <w:t>GETC Outreach</w:t>
            </w:r>
          </w:p>
          <w:p w14:paraId="187BE73A" w14:textId="0968DFFD" w:rsidR="000763CF" w:rsidRDefault="00DA0226" w:rsidP="004F0EAB">
            <w:pPr>
              <w:rPr>
                <w:noProof/>
              </w:rPr>
            </w:pPr>
            <w:r>
              <w:rPr>
                <w:noProof/>
              </w:rPr>
              <w:drawing>
                <wp:inline distT="0" distB="0" distL="0" distR="0" wp14:anchorId="17659AB2" wp14:editId="3386FAFD">
                  <wp:extent cx="2103120" cy="18573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a:stretch>
                            <a:fillRect/>
                          </a:stretch>
                        </pic:blipFill>
                        <pic:spPr>
                          <a:xfrm>
                            <a:off x="0" y="0"/>
                            <a:ext cx="2103120" cy="1857375"/>
                          </a:xfrm>
                          <a:prstGeom prst="rect">
                            <a:avLst/>
                          </a:prstGeom>
                        </pic:spPr>
                      </pic:pic>
                    </a:graphicData>
                  </a:graphic>
                </wp:inline>
              </w:drawing>
            </w:r>
          </w:p>
          <w:p w14:paraId="7A93BD77" w14:textId="77777777" w:rsidR="00C87882" w:rsidRDefault="00C87882" w:rsidP="004F0EAB">
            <w:pPr>
              <w:rPr>
                <w:noProof/>
              </w:rPr>
            </w:pPr>
          </w:p>
          <w:p w14:paraId="02A68A41" w14:textId="2DC675F0" w:rsidR="00DA0226" w:rsidRDefault="00DA0226" w:rsidP="004F0EAB">
            <w:pPr>
              <w:rPr>
                <w:noProof/>
              </w:rPr>
            </w:pPr>
            <w:r>
              <w:rPr>
                <w:noProof/>
              </w:rPr>
              <w:t xml:space="preserve">Missionary Dr. Shirley Stewart,GETC Missionary President on the left , Upendo founder, Regina Reithii in the middle and Sister Kathy Butler </w:t>
            </w:r>
          </w:p>
          <w:p w14:paraId="59AE99F8" w14:textId="77777777" w:rsidR="00C87882" w:rsidRDefault="00C87882" w:rsidP="004F0EAB">
            <w:pPr>
              <w:rPr>
                <w:noProof/>
              </w:rPr>
            </w:pPr>
          </w:p>
          <w:p w14:paraId="006FBE5B" w14:textId="666E582D" w:rsidR="001625ED" w:rsidRPr="004F0EAB" w:rsidRDefault="00683DCB" w:rsidP="00281B51">
            <w:r>
              <w:t xml:space="preserve"> </w:t>
            </w:r>
          </w:p>
        </w:tc>
        <w:tc>
          <w:tcPr>
            <w:tcW w:w="3600" w:type="dxa"/>
          </w:tcPr>
          <w:p w14:paraId="7C22F9D0" w14:textId="77777777" w:rsidR="00B44AE4" w:rsidRDefault="00B44AE4" w:rsidP="00FB4F85">
            <w:pPr>
              <w:rPr>
                <w:noProof/>
              </w:rPr>
            </w:pPr>
          </w:p>
          <w:p w14:paraId="16C8C910" w14:textId="77777777" w:rsidR="00940325" w:rsidRPr="00940325" w:rsidRDefault="00940325" w:rsidP="00940325"/>
          <w:p w14:paraId="44C4E983" w14:textId="77777777" w:rsidR="00940325" w:rsidRPr="00940325" w:rsidRDefault="00940325" w:rsidP="00940325"/>
          <w:p w14:paraId="7CA3DAF3" w14:textId="77777777" w:rsidR="00940325" w:rsidRPr="00940325" w:rsidRDefault="00940325" w:rsidP="00940325"/>
          <w:p w14:paraId="4CB48903" w14:textId="77777777" w:rsidR="00940325" w:rsidRPr="00940325" w:rsidRDefault="00940325" w:rsidP="00940325"/>
          <w:p w14:paraId="24C9AB43" w14:textId="77777777" w:rsidR="00940325" w:rsidRDefault="00940325" w:rsidP="00940325">
            <w:pPr>
              <w:rPr>
                <w:noProof/>
              </w:rPr>
            </w:pPr>
          </w:p>
          <w:p w14:paraId="2E12E417" w14:textId="77777777" w:rsidR="00940325" w:rsidRPr="00940325" w:rsidRDefault="00940325" w:rsidP="00940325"/>
          <w:p w14:paraId="2F0C212B" w14:textId="77777777" w:rsidR="00940325" w:rsidRDefault="00940325" w:rsidP="00940325">
            <w:pPr>
              <w:rPr>
                <w:noProof/>
              </w:rPr>
            </w:pPr>
          </w:p>
          <w:p w14:paraId="7A1D34E8" w14:textId="77777777" w:rsidR="00940325" w:rsidRDefault="00940325" w:rsidP="00940325">
            <w:pPr>
              <w:rPr>
                <w:noProof/>
              </w:rPr>
            </w:pPr>
          </w:p>
          <w:p w14:paraId="00326B6B" w14:textId="77777777" w:rsidR="00940325" w:rsidRDefault="00940325" w:rsidP="00940325">
            <w:pPr>
              <w:rPr>
                <w:noProof/>
              </w:rPr>
            </w:pPr>
          </w:p>
          <w:p w14:paraId="69A410F0" w14:textId="048783D4" w:rsidR="0050743C" w:rsidRDefault="00306065" w:rsidP="0050743C">
            <w:pPr>
              <w:rPr>
                <w:noProof/>
              </w:rPr>
            </w:pPr>
            <w:r>
              <w:rPr>
                <w:noProof/>
              </w:rPr>
              <w:t xml:space="preserve">pictured </w:t>
            </w:r>
            <w:r w:rsidR="0050743C">
              <w:rPr>
                <w:noProof/>
              </w:rPr>
              <w:t xml:space="preserve">on the right, GETC organist pictured above at the beautiful </w:t>
            </w:r>
          </w:p>
          <w:p w14:paraId="32C05535" w14:textId="7A739260" w:rsidR="00CA2AFB" w:rsidRDefault="00CA2AFB" w:rsidP="00CA2AFB">
            <w:pPr>
              <w:rPr>
                <w:noProof/>
              </w:rPr>
            </w:pPr>
            <w:r>
              <w:rPr>
                <w:noProof/>
              </w:rPr>
              <w:t>Delcastle Park in Wilmington, Delaware. They participated in the 5K walk held to support Upendo’s work in Kenya. GETC  supports Upendo on a monthly basis as part of our global mission initiative.</w:t>
            </w:r>
          </w:p>
          <w:p w14:paraId="33DACC13" w14:textId="77777777" w:rsidR="00161248" w:rsidRDefault="00161248" w:rsidP="00990DAB">
            <w:pPr>
              <w:pStyle w:val="Heading3"/>
              <w:outlineLvl w:val="2"/>
              <w:rPr>
                <w:noProof/>
              </w:rPr>
            </w:pPr>
          </w:p>
          <w:p w14:paraId="54D3BD99" w14:textId="0533EB69" w:rsidR="00990DAB" w:rsidRPr="00EC2D6F" w:rsidRDefault="00BB430D" w:rsidP="00990DAB">
            <w:pPr>
              <w:pStyle w:val="Heading3"/>
              <w:outlineLvl w:val="2"/>
              <w:rPr>
                <w:b/>
                <w:bCs/>
                <w:noProof/>
              </w:rPr>
            </w:pPr>
            <w:r w:rsidRPr="00EC2D6F">
              <w:rPr>
                <w:b/>
                <w:bCs/>
                <w:noProof/>
              </w:rPr>
              <w:t>Punta Canta, Dominic Republic</w:t>
            </w:r>
          </w:p>
          <w:p w14:paraId="35731A6F" w14:textId="77777777" w:rsidR="00161248" w:rsidRPr="00161248" w:rsidRDefault="00161248" w:rsidP="00161248"/>
          <w:p w14:paraId="129750EA" w14:textId="77777777" w:rsidR="00BB430D" w:rsidRDefault="00BB430D" w:rsidP="00BB430D">
            <w:pPr>
              <w:rPr>
                <w:noProof/>
              </w:rPr>
            </w:pPr>
            <w:r>
              <w:rPr>
                <w:noProof/>
              </w:rPr>
              <w:t xml:space="preserve">The International Women’s Council (IWC) of the Church of </w:t>
            </w:r>
          </w:p>
          <w:p w14:paraId="11FA65FC" w14:textId="5AE45BCA" w:rsidR="00990DAB" w:rsidRDefault="00161248" w:rsidP="00940325">
            <w:r>
              <w:rPr>
                <w:noProof/>
              </w:rPr>
              <w:t xml:space="preserve">Our Lord Jesus Christ, Inc. is preparing </w:t>
            </w:r>
            <w:r w:rsidR="005D56A6">
              <w:rPr>
                <w:noProof/>
              </w:rPr>
              <w:t xml:space="preserve">for a </w:t>
            </w:r>
            <w:r>
              <w:rPr>
                <w:noProof/>
              </w:rPr>
              <w:t>Mission Trip to Punta Cana, Dominic Republic. IWC plans to send items for the orphanage, a nursing home, and a refugee camp. Visitation to local churches are planned as well. Missionary Dr. Shirley Stewart plans to join the IWC on this mission project. She is looking for sponsors to aid her in this endeavor. Donations are tax deductible when sent to Greater Emmanuel Temple Church.noting Stewart Mission Effort.Click the following link to view her sponsor letter :</w:t>
            </w:r>
            <w:hyperlink r:id="rId16" w:history="1">
              <w:r>
                <w:rPr>
                  <w:rStyle w:val="Hyperlink"/>
                </w:rPr>
                <w:t>DR Sponsor Letter.docx</w:t>
              </w:r>
            </w:hyperlink>
            <w:r>
              <w:t>. Donations can also be forwarded to her Cash App $SAS2036 or mailed to her attention at the church address: Greater Emmanuel Temple Church, 296 Pemberton Road, Kennett Square, PA 19348.</w:t>
            </w:r>
            <w:r w:rsidR="00C91328">
              <w:t xml:space="preserve"> Deadline for donations is </w:t>
            </w:r>
            <w:r w:rsidR="006C2F06">
              <w:t>December 2, 20</w:t>
            </w:r>
            <w:r w:rsidR="00281B51">
              <w:t>22.</w:t>
            </w:r>
          </w:p>
          <w:p w14:paraId="524ADC6A" w14:textId="77777777" w:rsidR="00990DAB" w:rsidRDefault="00990DAB" w:rsidP="00940325">
            <w:pPr>
              <w:rPr>
                <w:noProof/>
              </w:rPr>
            </w:pPr>
          </w:p>
          <w:p w14:paraId="59E659FC" w14:textId="7C9BCDC8" w:rsidR="00940325" w:rsidRPr="00940325" w:rsidRDefault="00940325" w:rsidP="00BB430D"/>
        </w:tc>
      </w:tr>
    </w:tbl>
    <w:p w14:paraId="745278E7" w14:textId="77777777" w:rsidR="00AB4986" w:rsidRDefault="00985126" w:rsidP="00200574">
      <w:r>
        <w:rPr>
          <w:noProof/>
        </w:rPr>
        <w:lastRenderedPageBreak/>
        <w:drawing>
          <wp:inline distT="0" distB="0" distL="0" distR="0" wp14:anchorId="7A34D6A5" wp14:editId="3140C560">
            <wp:extent cx="6685915" cy="2017198"/>
            <wp:effectExtent l="0" t="0" r="63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
                    <a:stretch>
                      <a:fillRect/>
                    </a:stretch>
                  </pic:blipFill>
                  <pic:spPr>
                    <a:xfrm>
                      <a:off x="0" y="0"/>
                      <a:ext cx="6716633" cy="2026466"/>
                    </a:xfrm>
                    <a:prstGeom prst="rect">
                      <a:avLst/>
                    </a:prstGeom>
                  </pic:spPr>
                </pic:pic>
              </a:graphicData>
            </a:graphic>
          </wp:inline>
        </w:drawing>
      </w:r>
    </w:p>
    <w:p w14:paraId="483026EB" w14:textId="3536A49A" w:rsidR="006B4323" w:rsidRDefault="00A77E36" w:rsidP="00200574">
      <w:r>
        <w:t xml:space="preserve">Many thanks to </w:t>
      </w:r>
      <w:r w:rsidR="002A14FC">
        <w:t>the following GETC Missionaries who were instructors for our seven-w</w:t>
      </w:r>
      <w:r w:rsidR="00D01F0D">
        <w:t>eek Women in the Bibles Series: Phyllis Devan, Dr. Shirley Stewart</w:t>
      </w:r>
      <w:r w:rsidR="007C5354">
        <w:t>,</w:t>
      </w:r>
      <w:r w:rsidR="00D01F0D">
        <w:t xml:space="preserve"> and Anne Wood</w:t>
      </w:r>
      <w:r w:rsidR="009B63D6">
        <w:t xml:space="preserve">. </w:t>
      </w:r>
      <w:r w:rsidR="007C5354">
        <w:t xml:space="preserve">The </w:t>
      </w:r>
      <w:r w:rsidR="004107D8">
        <w:t xml:space="preserve">biblical </w:t>
      </w:r>
      <w:r w:rsidR="007C5354">
        <w:t xml:space="preserve">women of study were </w:t>
      </w:r>
      <w:r w:rsidR="004107D8">
        <w:t xml:space="preserve">Queen Esther, </w:t>
      </w:r>
      <w:r w:rsidR="000C1BB5">
        <w:t>the Shunamite Woman, Sapphira, Daughters of Ze</w:t>
      </w:r>
      <w:r w:rsidR="001A3AC5">
        <w:t>lophehad, Anna, Queen Athaliah</w:t>
      </w:r>
      <w:r w:rsidR="008931B6">
        <w:t xml:space="preserve"> and Priscilla. </w:t>
      </w:r>
      <w:r w:rsidR="004D6904">
        <w:t xml:space="preserve">The </w:t>
      </w:r>
      <w:r w:rsidR="00FE7713">
        <w:t xml:space="preserve">virtual Zoom </w:t>
      </w:r>
      <w:r w:rsidR="00206008">
        <w:t>sessions</w:t>
      </w:r>
      <w:r w:rsidR="004D6904">
        <w:t xml:space="preserve"> followed a presentation and </w:t>
      </w:r>
      <w:r w:rsidR="00844623">
        <w:t xml:space="preserve">culminating </w:t>
      </w:r>
      <w:r w:rsidR="004D6904">
        <w:t>assessment</w:t>
      </w:r>
      <w:r w:rsidR="00844623">
        <w:t xml:space="preserve"> format.</w:t>
      </w:r>
      <w:r w:rsidR="00206008">
        <w:t xml:space="preserve"> </w:t>
      </w:r>
      <w:r w:rsidR="008931B6">
        <w:t xml:space="preserve">All video recordings of the lessons and PowerPoints are available </w:t>
      </w:r>
      <w:r w:rsidR="00CA464B">
        <w:t xml:space="preserve">under studies and </w:t>
      </w:r>
      <w:r w:rsidR="00C075AE">
        <w:t>sermons on the church website: www.greateretc</w:t>
      </w:r>
      <w:r w:rsidR="00B54237">
        <w:t>.org</w:t>
      </w:r>
      <w:r w:rsidR="00C075AE">
        <w:t>.</w:t>
      </w:r>
      <w:r w:rsidR="008931B6">
        <w:t xml:space="preserve"> </w:t>
      </w:r>
      <w:r w:rsidR="00985126">
        <w:t>Audio only</w:t>
      </w:r>
      <w:r w:rsidR="00B54237">
        <w:t xml:space="preserve"> versions</w:t>
      </w:r>
      <w:r w:rsidR="006B4323">
        <w:t xml:space="preserve"> of the sessions are available upon request. Contact Dr. Stewart via email </w:t>
      </w:r>
      <w:hyperlink r:id="rId18" w:history="1">
        <w:r w:rsidR="006B4323" w:rsidRPr="005C3DDD">
          <w:rPr>
            <w:rStyle w:val="Hyperlink"/>
          </w:rPr>
          <w:t>getcmissionary296@gmail.com</w:t>
        </w:r>
      </w:hyperlink>
      <w:r w:rsidR="006B4323">
        <w:t>.</w:t>
      </w:r>
    </w:p>
    <w:p w14:paraId="22ABA997" w14:textId="77777777" w:rsidR="001557D7" w:rsidRDefault="001557D7" w:rsidP="00200574"/>
    <w:p w14:paraId="30380980" w14:textId="16C16361" w:rsidR="00AA3332" w:rsidRDefault="00CB23E6" w:rsidP="006941BA">
      <w:r>
        <w:rPr>
          <w:noProof/>
        </w:rPr>
        <w:drawing>
          <wp:anchor distT="0" distB="0" distL="114300" distR="114300" simplePos="0" relativeHeight="251661312" behindDoc="1" locked="0" layoutInCell="1" allowOverlap="1" wp14:anchorId="2FA79B3B" wp14:editId="3B540F20">
            <wp:simplePos x="0" y="0"/>
            <wp:positionH relativeFrom="column">
              <wp:posOffset>0</wp:posOffset>
            </wp:positionH>
            <wp:positionV relativeFrom="paragraph">
              <wp:posOffset>-2540</wp:posOffset>
            </wp:positionV>
            <wp:extent cx="2295525" cy="1962150"/>
            <wp:effectExtent l="0" t="0" r="9525" b="0"/>
            <wp:wrapThrough wrapText="bothSides">
              <wp:wrapPolygon edited="0">
                <wp:start x="0" y="0"/>
                <wp:lineTo x="0" y="21390"/>
                <wp:lineTo x="21510" y="21390"/>
                <wp:lineTo x="2151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
                    <a:stretch>
                      <a:fillRect/>
                    </a:stretch>
                  </pic:blipFill>
                  <pic:spPr>
                    <a:xfrm>
                      <a:off x="0" y="0"/>
                      <a:ext cx="2295525" cy="1962150"/>
                    </a:xfrm>
                    <a:prstGeom prst="rect">
                      <a:avLst/>
                    </a:prstGeom>
                  </pic:spPr>
                </pic:pic>
              </a:graphicData>
            </a:graphic>
          </wp:anchor>
        </w:drawing>
      </w:r>
      <w:r w:rsidR="008F219E">
        <w:t>On October 22</w:t>
      </w:r>
      <w:r w:rsidR="008F219E" w:rsidRPr="008F219E">
        <w:rPr>
          <w:vertAlign w:val="superscript"/>
        </w:rPr>
        <w:t>nd</w:t>
      </w:r>
      <w:r w:rsidR="008F219E">
        <w:t>, the missionaries had a luncheon fellow</w:t>
      </w:r>
      <w:r w:rsidR="006E0A85">
        <w:t xml:space="preserve">ship at Firebirds </w:t>
      </w:r>
      <w:r w:rsidR="00793BA7">
        <w:t>Wood Fired Grill in Newark, Delaware. It was nice to relax and enjoy a meal together</w:t>
      </w:r>
      <w:r w:rsidR="006941BA">
        <w:t>!</w:t>
      </w:r>
      <w:r w:rsidR="004107D8">
        <w:t xml:space="preserve"> </w:t>
      </w:r>
    </w:p>
    <w:p w14:paraId="00A11794" w14:textId="36D0415D" w:rsidR="009F3071" w:rsidRDefault="00226E57" w:rsidP="00226E57">
      <w:pPr>
        <w:jc w:val="center"/>
      </w:pPr>
      <w:r>
        <w:rPr>
          <w:noProof/>
        </w:rPr>
        <w:drawing>
          <wp:inline distT="0" distB="0" distL="0" distR="0" wp14:anchorId="6E6860ED" wp14:editId="355B63A0">
            <wp:extent cx="1695450" cy="1130300"/>
            <wp:effectExtent l="0" t="0" r="0" b="0"/>
            <wp:docPr id="27" name="Picture 27" descr="A plat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late of food&#10;&#10;Description automatically generated with low confidence"/>
                    <pic:cNvPicPr/>
                  </pic:nvPicPr>
                  <pic:blipFill>
                    <a:blip r:embed="rId20"/>
                    <a:stretch>
                      <a:fillRect/>
                    </a:stretch>
                  </pic:blipFill>
                  <pic:spPr>
                    <a:xfrm>
                      <a:off x="0" y="0"/>
                      <a:ext cx="1695450" cy="1130300"/>
                    </a:xfrm>
                    <a:prstGeom prst="rect">
                      <a:avLst/>
                    </a:prstGeom>
                  </pic:spPr>
                </pic:pic>
              </a:graphicData>
            </a:graphic>
          </wp:inline>
        </w:drawing>
      </w:r>
    </w:p>
    <w:p w14:paraId="295F4511" w14:textId="77777777" w:rsidR="00EA617B" w:rsidRDefault="00EA617B" w:rsidP="00EA617B">
      <w:pPr>
        <w:pStyle w:val="Heading5"/>
      </w:pPr>
    </w:p>
    <w:p w14:paraId="02AA44E1" w14:textId="547740DF" w:rsidR="00EA617B" w:rsidRDefault="00AF73D0" w:rsidP="005C2318">
      <w:pPr>
        <w:pStyle w:val="Heading2"/>
      </w:pPr>
      <w:r>
        <w:t>Welcome new missionaries</w:t>
      </w:r>
    </w:p>
    <w:p w14:paraId="2ABE2D11" w14:textId="445EB74C" w:rsidR="001551A1" w:rsidRDefault="001551A1" w:rsidP="00200574">
      <w:r>
        <w:t>GETC missionaries are elated we have new members.</w:t>
      </w:r>
      <w:r w:rsidR="009B00D0">
        <w:t xml:space="preserve"> Sister Detra </w:t>
      </w:r>
      <w:r w:rsidR="000471A0">
        <w:t xml:space="preserve">Devan will be </w:t>
      </w:r>
      <w:r w:rsidR="00DC59C5">
        <w:t xml:space="preserve">a social missionary. Sister Kawana Stanley, </w:t>
      </w:r>
      <w:r w:rsidR="00463AB1">
        <w:t xml:space="preserve">Sister Kristina Washington and Sister Jayla Morris are the new junior missionaries. </w:t>
      </w:r>
      <w:r w:rsidR="008227DB">
        <w:t>Dr. Stewart has implemented a mentoring program</w:t>
      </w:r>
      <w:r w:rsidR="0094312B">
        <w:t xml:space="preserve"> for new members. Each new mentor will be paired </w:t>
      </w:r>
      <w:r w:rsidR="009D4009">
        <w:t>with a member and receive training on various duties assigned to missionaries</w:t>
      </w:r>
      <w:r w:rsidR="00E83004">
        <w:t xml:space="preserve">, such as preparing for communion, foot washing </w:t>
      </w:r>
      <w:r w:rsidR="00245F7E">
        <w:t xml:space="preserve">and </w:t>
      </w:r>
      <w:r w:rsidR="00060766">
        <w:t>proper protocol for visiting the sick.</w:t>
      </w:r>
    </w:p>
    <w:p w14:paraId="11C1502B" w14:textId="77777777" w:rsidR="001011E5" w:rsidRDefault="001011E5" w:rsidP="00200574"/>
    <w:p w14:paraId="26D62832" w14:textId="5A3F83B1" w:rsidR="00AA3332" w:rsidRDefault="00AA3332" w:rsidP="009C7F6C">
      <w:r>
        <w:t xml:space="preserve"> </w:t>
      </w:r>
      <w:r w:rsidR="000B6F6D">
        <w:rPr>
          <w:noProof/>
        </w:rPr>
        <w:drawing>
          <wp:inline distT="0" distB="0" distL="0" distR="0" wp14:anchorId="51ABFA10" wp14:editId="0EFCABAB">
            <wp:extent cx="6800850" cy="1056640"/>
            <wp:effectExtent l="0" t="0" r="0" b="0"/>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21"/>
                    <a:stretch>
                      <a:fillRect/>
                    </a:stretch>
                  </pic:blipFill>
                  <pic:spPr>
                    <a:xfrm>
                      <a:off x="0" y="0"/>
                      <a:ext cx="7053533" cy="1095899"/>
                    </a:xfrm>
                    <a:prstGeom prst="rect">
                      <a:avLst/>
                    </a:prstGeom>
                  </pic:spPr>
                </pic:pic>
              </a:graphicData>
            </a:graphic>
          </wp:inline>
        </w:drawing>
      </w:r>
    </w:p>
    <w:p w14:paraId="3B28E162" w14:textId="767B6E58" w:rsidR="000121CF" w:rsidRDefault="000121CF" w:rsidP="00200574"/>
    <w:p w14:paraId="5AF4EF1D" w14:textId="1B00283E" w:rsidR="009D0556" w:rsidRDefault="00794D68" w:rsidP="0091310E">
      <w:pPr>
        <w:pStyle w:val="Heading2"/>
        <w:jc w:val="center"/>
      </w:pPr>
      <w:r>
        <w:rPr>
          <w:noProof/>
        </w:rPr>
        <w:drawing>
          <wp:anchor distT="0" distB="0" distL="114300" distR="114300" simplePos="0" relativeHeight="251662336" behindDoc="1" locked="0" layoutInCell="1" allowOverlap="1" wp14:anchorId="40711A36" wp14:editId="2453FE98">
            <wp:simplePos x="0" y="0"/>
            <wp:positionH relativeFrom="column">
              <wp:posOffset>0</wp:posOffset>
            </wp:positionH>
            <wp:positionV relativeFrom="paragraph">
              <wp:posOffset>3810</wp:posOffset>
            </wp:positionV>
            <wp:extent cx="1657350" cy="2162175"/>
            <wp:effectExtent l="0" t="0" r="0" b="9525"/>
            <wp:wrapTight wrapText="bothSides">
              <wp:wrapPolygon edited="0">
                <wp:start x="0" y="0"/>
                <wp:lineTo x="0" y="21505"/>
                <wp:lineTo x="21352" y="21505"/>
                <wp:lineTo x="2135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stretch>
                      <a:fillRect/>
                    </a:stretch>
                  </pic:blipFill>
                  <pic:spPr>
                    <a:xfrm>
                      <a:off x="0" y="0"/>
                      <a:ext cx="1657350" cy="2162175"/>
                    </a:xfrm>
                    <a:prstGeom prst="rect">
                      <a:avLst/>
                    </a:prstGeom>
                  </pic:spPr>
                </pic:pic>
              </a:graphicData>
            </a:graphic>
          </wp:anchor>
        </w:drawing>
      </w:r>
      <w:r w:rsidR="00E87761">
        <w:t>Missionary In Person Service</w:t>
      </w:r>
    </w:p>
    <w:p w14:paraId="2A0EC00E" w14:textId="77777777" w:rsidR="00AA3332" w:rsidRDefault="00AA3332" w:rsidP="00200574"/>
    <w:p w14:paraId="047CAE74" w14:textId="51DDEECF" w:rsidR="009E7F85" w:rsidRDefault="00653A45" w:rsidP="009E7F85">
      <w:pPr>
        <w:ind w:left="96"/>
        <w:rPr>
          <w:rStyle w:val="Hyperlink"/>
        </w:rPr>
      </w:pPr>
      <w:r>
        <w:t xml:space="preserve">Wow! Great Service! Good Fellowship! </w:t>
      </w:r>
      <w:r w:rsidR="00A3207A">
        <w:t xml:space="preserve">It Took Me </w:t>
      </w:r>
      <w:r w:rsidR="003B6241">
        <w:t>to</w:t>
      </w:r>
      <w:r w:rsidR="00A3207A">
        <w:t xml:space="preserve"> Another Level! This i</w:t>
      </w:r>
      <w:r w:rsidR="003B6241">
        <w:t xml:space="preserve">s the feedback we received regarding our first in person service since </w:t>
      </w:r>
      <w:r w:rsidR="00CB56C9">
        <w:t xml:space="preserve">the 2020 pandemic. God really </w:t>
      </w:r>
      <w:r w:rsidR="00F013DC">
        <w:t>blessed our guest speaker, Elder Dr. Lowell Collins from Maryland</w:t>
      </w:r>
      <w:r w:rsidR="00727C96">
        <w:t xml:space="preserve">. He preached an anointed, </w:t>
      </w:r>
      <w:r w:rsidR="00065E1A">
        <w:t>powerful,</w:t>
      </w:r>
      <w:r w:rsidR="00727C96">
        <w:t xml:space="preserve"> and timely message focused on the </w:t>
      </w:r>
      <w:r w:rsidR="002E100B">
        <w:t xml:space="preserve">power and authority of God’s Word and the Holy Ghost. </w:t>
      </w:r>
      <w:r w:rsidR="00F02FDE">
        <w:t xml:space="preserve">The missionaries appreciate the support of our Diocesan Bishop Jorge Aldae and his </w:t>
      </w:r>
      <w:r w:rsidR="00065E1A">
        <w:t xml:space="preserve">congregation, </w:t>
      </w:r>
      <w:r w:rsidR="00F02FDE">
        <w:t>Pastor Smith and his members</w:t>
      </w:r>
      <w:r w:rsidR="004C7E5C">
        <w:t xml:space="preserve">, Pastor Collins congregation and </w:t>
      </w:r>
      <w:r w:rsidR="00DA451E">
        <w:t xml:space="preserve">visitors who supported the service. </w:t>
      </w:r>
      <w:r w:rsidR="00C82F24">
        <w:t xml:space="preserve">Many thanks to our sisters and brothers at GETC for preparing and serving </w:t>
      </w:r>
      <w:r w:rsidR="00F65A88">
        <w:t xml:space="preserve">the delicious meal to our guests. Elder Glasco for allowing us to hold </w:t>
      </w:r>
      <w:r w:rsidR="003263B5">
        <w:t>the service and approving our speaker.</w:t>
      </w:r>
      <w:r w:rsidR="00B21548">
        <w:t xml:space="preserve"> </w:t>
      </w:r>
      <w:r w:rsidR="00FF0A60">
        <w:t xml:space="preserve">Click </w:t>
      </w:r>
      <w:r w:rsidR="009E7F85">
        <w:t>the following link to view the service:</w:t>
      </w:r>
      <w:r w:rsidR="009E7F85" w:rsidRPr="009E7F85">
        <w:t xml:space="preserve"> </w:t>
      </w:r>
      <w:hyperlink r:id="rId23" w:history="1">
        <w:r w:rsidR="009E7F85">
          <w:rPr>
            <w:rStyle w:val="Hyperlink"/>
          </w:rPr>
          <w:t>https://drive.google.com/file/d/1ZHyfCwQp5SdBHQuItsjFsFl8OGp63Lt3/view?usp=drivesdk</w:t>
        </w:r>
      </w:hyperlink>
    </w:p>
    <w:p w14:paraId="6FE10736" w14:textId="03A409B4" w:rsidR="00451BCC" w:rsidRDefault="00451BCC" w:rsidP="001661E6">
      <w:pPr>
        <w:pStyle w:val="Heading2"/>
      </w:pPr>
    </w:p>
    <w:p w14:paraId="452A3E61" w14:textId="39DE1E4E" w:rsidR="006E4A12" w:rsidRDefault="0081754D" w:rsidP="00E87761">
      <w:r>
        <w:rPr>
          <w:noProof/>
        </w:rPr>
        <mc:AlternateContent>
          <mc:Choice Requires="wps">
            <w:drawing>
              <wp:anchor distT="0" distB="0" distL="114300" distR="114300" simplePos="0" relativeHeight="251664384" behindDoc="0" locked="0" layoutInCell="1" allowOverlap="1" wp14:anchorId="51A25211" wp14:editId="45318FBC">
                <wp:simplePos x="0" y="0"/>
                <wp:positionH relativeFrom="column">
                  <wp:posOffset>3295650</wp:posOffset>
                </wp:positionH>
                <wp:positionV relativeFrom="paragraph">
                  <wp:posOffset>121285</wp:posOffset>
                </wp:positionV>
                <wp:extent cx="3476625" cy="1562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476625" cy="1562100"/>
                        </a:xfrm>
                        <a:prstGeom prst="rect">
                          <a:avLst/>
                        </a:prstGeom>
                        <a:noFill/>
                        <a:ln>
                          <a:noFill/>
                        </a:ln>
                      </wps:spPr>
                      <wps:txbx>
                        <w:txbxContent>
                          <w:p w14:paraId="5F24279B" w14:textId="77777777" w:rsidR="0081754D" w:rsidRPr="00B002A7" w:rsidRDefault="005A3FD2" w:rsidP="00B002A7">
                            <w:pPr>
                              <w:spacing w:after="0" w:line="240" w:lineRule="auto"/>
                              <w:jc w:val="center"/>
                              <w:rPr>
                                <w:rFonts w:ascii="Amasis MT Pro Black" w:hAnsi="Amasis MT Pro Black"/>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02A7">
                              <w:rPr>
                                <w:rFonts w:ascii="Amasis MT Pro Black" w:hAnsi="Amasis MT Pro Black"/>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Third Saturda</w:t>
                            </w:r>
                            <w:r w:rsidR="0081754D" w:rsidRPr="00B002A7">
                              <w:rPr>
                                <w:rFonts w:ascii="Amasis MT Pro Black" w:hAnsi="Amasis MT Pro Black"/>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p>
                          <w:p w14:paraId="2C669419" w14:textId="2C128FD2" w:rsidR="005A3FD2" w:rsidRPr="00B002A7" w:rsidRDefault="0081754D" w:rsidP="00B002A7">
                            <w:pPr>
                              <w:spacing w:after="0" w:line="240" w:lineRule="auto"/>
                              <w:jc w:val="center"/>
                              <w:rPr>
                                <w:rFonts w:ascii="Amasis MT Pro Black" w:hAnsi="Amasis MT Pro Black"/>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02A7">
                              <w:rPr>
                                <w:rFonts w:ascii="Amasis MT Pro Black" w:hAnsi="Amasis MT Pro Black"/>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Prayer</w:t>
                            </w:r>
                          </w:p>
                          <w:p w14:paraId="36470BF4" w14:textId="66224B6A" w:rsidR="00012492" w:rsidRPr="00B002A7" w:rsidRDefault="00012492" w:rsidP="005A3FD2">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02A7">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10-12 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25211" id="Text Box 1" o:spid="_x0000_s1030" type="#_x0000_t202" style="position:absolute;margin-left:259.5pt;margin-top:9.55pt;width:273.75pt;height:1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" filled="f" stroked="f">
                <v:textbox>
                  <w:txbxContent>
                    <w:p w14:paraId="5F24279B" w14:textId="77777777" w:rsidR="0081754D" w:rsidRPr="00B002A7" w:rsidRDefault="005A3FD2" w:rsidP="00B002A7">
                      <w:pPr>
                        <w:spacing w:after="0" w:line="240" w:lineRule="auto"/>
                        <w:jc w:val="center"/>
                        <w:rPr>
                          <w:rFonts w:ascii="Amasis MT Pro Black" w:hAnsi="Amasis MT Pro Black"/>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02A7">
                        <w:rPr>
                          <w:rFonts w:ascii="Amasis MT Pro Black" w:hAnsi="Amasis MT Pro Black"/>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Third Saturda</w:t>
                      </w:r>
                      <w:r w:rsidR="0081754D" w:rsidRPr="00B002A7">
                        <w:rPr>
                          <w:rFonts w:ascii="Amasis MT Pro Black" w:hAnsi="Amasis MT Pro Black"/>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p>
                    <w:p w14:paraId="2C669419" w14:textId="2C128FD2" w:rsidR="005A3FD2" w:rsidRPr="00B002A7" w:rsidRDefault="0081754D" w:rsidP="00B002A7">
                      <w:pPr>
                        <w:spacing w:after="0" w:line="240" w:lineRule="auto"/>
                        <w:jc w:val="center"/>
                        <w:rPr>
                          <w:rFonts w:ascii="Amasis MT Pro Black" w:hAnsi="Amasis MT Pro Black"/>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02A7">
                        <w:rPr>
                          <w:rFonts w:ascii="Amasis MT Pro Black" w:hAnsi="Amasis MT Pro Black"/>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Prayer</w:t>
                      </w:r>
                    </w:p>
                    <w:p w14:paraId="36470BF4" w14:textId="66224B6A" w:rsidR="00012492" w:rsidRPr="00B002A7" w:rsidRDefault="00012492" w:rsidP="005A3FD2">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02A7">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10-12 NOON</w:t>
                      </w:r>
                    </w:p>
                  </w:txbxContent>
                </v:textbox>
              </v:shape>
            </w:pict>
          </mc:Fallback>
        </mc:AlternateContent>
      </w:r>
      <w:r w:rsidR="00451BCC">
        <w:rPr>
          <w:rFonts w:ascii="Times New Roman" w:hAnsi="Times New Roman" w:cs="Times New Roman"/>
          <w:i/>
          <w:iCs/>
          <w:noProof/>
          <w:szCs w:val="28"/>
        </w:rPr>
        <w:drawing>
          <wp:inline distT="0" distB="0" distL="0" distR="0" wp14:anchorId="7E5A2D59" wp14:editId="157CBEA0">
            <wp:extent cx="6858000" cy="1685925"/>
            <wp:effectExtent l="0" t="0" r="0" b="952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24"/>
                    <a:stretch>
                      <a:fillRect/>
                    </a:stretch>
                  </pic:blipFill>
                  <pic:spPr>
                    <a:xfrm>
                      <a:off x="0" y="0"/>
                      <a:ext cx="6858000" cy="1685925"/>
                    </a:xfrm>
                    <a:prstGeom prst="rect">
                      <a:avLst/>
                    </a:prstGeom>
                  </pic:spPr>
                </pic:pic>
              </a:graphicData>
            </a:graphic>
          </wp:inline>
        </w:drawing>
      </w:r>
    </w:p>
    <w:p w14:paraId="181360C7" w14:textId="7EDD5540" w:rsidR="00B04759" w:rsidRDefault="00EE223A" w:rsidP="00E87761">
      <w:r>
        <w:t xml:space="preserve">The missionaries have </w:t>
      </w:r>
      <w:r w:rsidR="007151FA">
        <w:t xml:space="preserve">commenced third Saturday prayer again! </w:t>
      </w:r>
      <w:r w:rsidR="00E11519">
        <w:t>There is no doubt in our minds that prayer is essential</w:t>
      </w:r>
      <w:r w:rsidR="005313B2">
        <w:t xml:space="preserve">. </w:t>
      </w:r>
      <w:r w:rsidR="00D821C4">
        <w:t xml:space="preserve">The bible is being fulfilled </w:t>
      </w:r>
      <w:r w:rsidR="00833BD0">
        <w:t>daily (</w:t>
      </w:r>
      <w:r w:rsidR="00012081">
        <w:t>Matthew 24)</w:t>
      </w:r>
      <w:r w:rsidR="00D821C4">
        <w:t xml:space="preserve">. </w:t>
      </w:r>
      <w:r w:rsidR="005313B2">
        <w:t xml:space="preserve">The duration of the prayer doesn’t determine how quickly God will hear our call. It’s the effectual fervent prayer of the </w:t>
      </w:r>
      <w:r w:rsidR="00C15BA4">
        <w:t>righteous</w:t>
      </w:r>
      <w:r w:rsidR="000B6104">
        <w:t xml:space="preserve"> (James 5:16)</w:t>
      </w:r>
      <w:r w:rsidR="00C15BA4">
        <w:t xml:space="preserve"> that will bring about </w:t>
      </w:r>
      <w:r w:rsidR="000B6104">
        <w:t xml:space="preserve">the </w:t>
      </w:r>
      <w:r w:rsidR="00F85F23">
        <w:t>much-needed</w:t>
      </w:r>
      <w:r w:rsidR="000B6104">
        <w:t xml:space="preserve"> change we need in the world right now.</w:t>
      </w:r>
      <w:r w:rsidR="00833BD0">
        <w:t xml:space="preserve"> Doors will be open, pray </w:t>
      </w:r>
      <w:r w:rsidR="007E5A6A">
        <w:t xml:space="preserve">30 minutes, one hour or the entire two hours but </w:t>
      </w:r>
      <w:r w:rsidR="007E5A6A" w:rsidRPr="00F85F23">
        <w:rPr>
          <w:color w:val="FF0000"/>
        </w:rPr>
        <w:t>P</w:t>
      </w:r>
      <w:r w:rsidR="00F85F23" w:rsidRPr="00F85F23">
        <w:rPr>
          <w:color w:val="FF0000"/>
        </w:rPr>
        <w:t>USH</w:t>
      </w:r>
      <w:r w:rsidR="00F85F23">
        <w:t>- Pray Until Something Happen!</w:t>
      </w:r>
    </w:p>
    <w:p w14:paraId="307C7502" w14:textId="77777777" w:rsidR="00A613A4" w:rsidRDefault="00A613A4" w:rsidP="00B81A53">
      <w:pPr>
        <w:pStyle w:val="Heading2"/>
      </w:pPr>
    </w:p>
    <w:p w14:paraId="775D92B6" w14:textId="3B1F07D6" w:rsidR="009E7F85" w:rsidRDefault="00B81A53" w:rsidP="00B81A53">
      <w:pPr>
        <w:pStyle w:val="Heading2"/>
      </w:pPr>
      <w:r>
        <w:t>Virtual Workshop</w:t>
      </w:r>
    </w:p>
    <w:p w14:paraId="5DD04B77" w14:textId="77B0C127" w:rsidR="00193034" w:rsidRDefault="00193034" w:rsidP="00B81A53">
      <w:r>
        <w:t>On Monday, November 14</w:t>
      </w:r>
      <w:r w:rsidRPr="00193034">
        <w:rPr>
          <w:vertAlign w:val="superscript"/>
        </w:rPr>
        <w:t>th</w:t>
      </w:r>
      <w:r>
        <w:t xml:space="preserve"> at 8 PM our guest speaker will be Missionary Natacha Davis</w:t>
      </w:r>
      <w:r w:rsidR="00CC6540">
        <w:t xml:space="preserve"> of Columbia, South Carolina. She will present a session entitled: </w:t>
      </w:r>
      <w:r w:rsidR="00B55B45" w:rsidRPr="00B55B45">
        <w:rPr>
          <w:b/>
          <w:bCs/>
          <w:i/>
          <w:iCs/>
        </w:rPr>
        <w:t>“</w:t>
      </w:r>
      <w:r w:rsidR="00CC6540" w:rsidRPr="00B55B45">
        <w:rPr>
          <w:b/>
          <w:bCs/>
          <w:i/>
          <w:iCs/>
        </w:rPr>
        <w:t>The Qualities of a Good Missionary</w:t>
      </w:r>
      <w:r w:rsidR="009B63D6">
        <w:t>.”</w:t>
      </w:r>
      <w:r w:rsidR="00CC6540">
        <w:t xml:space="preserve"> Missionary Davis is an anointed intercessor and </w:t>
      </w:r>
      <w:r w:rsidR="00B55B45">
        <w:t>teacher</w:t>
      </w:r>
      <w:r w:rsidR="00597768">
        <w:t xml:space="preserve">. There will be a </w:t>
      </w:r>
      <w:r w:rsidR="009B63D6">
        <w:t>question-and-answer</w:t>
      </w:r>
      <w:r w:rsidR="00597768">
        <w:t xml:space="preserve"> period after her presentation. You may forward questions </w:t>
      </w:r>
      <w:r w:rsidR="00B002A7">
        <w:t xml:space="preserve">in advance to Dr. Stewart at </w:t>
      </w:r>
      <w:hyperlink r:id="rId25" w:history="1">
        <w:r w:rsidR="00B002A7" w:rsidRPr="00F579F6">
          <w:rPr>
            <w:rStyle w:val="Hyperlink"/>
          </w:rPr>
          <w:t>getcmissionary296@gmail.com</w:t>
        </w:r>
      </w:hyperlink>
      <w:r w:rsidR="00B002A7">
        <w:t>.</w:t>
      </w:r>
    </w:p>
    <w:p w14:paraId="5008FF8F" w14:textId="11FAA15E" w:rsidR="00B81A53" w:rsidRPr="00B81A53" w:rsidRDefault="00C530AD" w:rsidP="00B81A53">
      <w:r>
        <w:rPr>
          <w:noProof/>
        </w:rPr>
        <mc:AlternateContent>
          <mc:Choice Requires="wps">
            <w:drawing>
              <wp:anchor distT="0" distB="0" distL="114300" distR="114300" simplePos="0" relativeHeight="251665408" behindDoc="0" locked="0" layoutInCell="1" allowOverlap="1" wp14:anchorId="570D5888" wp14:editId="16375380">
                <wp:simplePos x="0" y="0"/>
                <wp:positionH relativeFrom="column">
                  <wp:posOffset>3086100</wp:posOffset>
                </wp:positionH>
                <wp:positionV relativeFrom="paragraph">
                  <wp:posOffset>196215</wp:posOffset>
                </wp:positionV>
                <wp:extent cx="3371850" cy="9144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3371850" cy="914400"/>
                        </a:xfrm>
                        <a:prstGeom prst="rect">
                          <a:avLst/>
                        </a:prstGeom>
                        <a:solidFill>
                          <a:schemeClr val="lt1"/>
                        </a:solidFill>
                        <a:ln w="6350">
                          <a:solidFill>
                            <a:prstClr val="black"/>
                          </a:solidFill>
                        </a:ln>
                      </wps:spPr>
                      <wps:txbx>
                        <w:txbxContent>
                          <w:p w14:paraId="32BB7D30" w14:textId="2C93D5B0" w:rsidR="00C530AD" w:rsidRPr="004F05F4" w:rsidRDefault="00C530AD">
                            <w:pPr>
                              <w:rPr>
                                <w:rFonts w:cstheme="minorHAnsi"/>
                                <w:b/>
                                <w:bCs/>
                                <w:color w:val="3C4043"/>
                                <w:shd w:val="clear" w:color="auto" w:fill="F1F3F4"/>
                              </w:rPr>
                            </w:pPr>
                            <w:r w:rsidRPr="004F05F4">
                              <w:rPr>
                                <w:rFonts w:cstheme="minorHAnsi"/>
                                <w:b/>
                                <w:bCs/>
                              </w:rPr>
                              <w:t>Meeting ID:</w:t>
                            </w:r>
                            <w:r w:rsidR="00C7630C" w:rsidRPr="004F05F4">
                              <w:rPr>
                                <w:rFonts w:cstheme="minorHAnsi"/>
                                <w:b/>
                                <w:bCs/>
                                <w:color w:val="3C4043"/>
                                <w:shd w:val="clear" w:color="auto" w:fill="F1F3F4"/>
                              </w:rPr>
                              <w:t xml:space="preserve"> 865 4516 6570</w:t>
                            </w:r>
                          </w:p>
                          <w:p w14:paraId="38EE1495" w14:textId="77777777" w:rsidR="004F05F4" w:rsidRPr="004F05F4" w:rsidRDefault="004F05F4" w:rsidP="004F05F4">
                            <w:pPr>
                              <w:pStyle w:val="ContactInfo"/>
                              <w:spacing w:after="0"/>
                              <w:rPr>
                                <w:rFonts w:asciiTheme="minorHAnsi" w:hAnsiTheme="minorHAnsi" w:cstheme="minorHAnsi"/>
                                <w:b/>
                                <w:bCs/>
                              </w:rPr>
                            </w:pPr>
                            <w:r w:rsidRPr="004F05F4">
                              <w:rPr>
                                <w:rFonts w:asciiTheme="minorHAnsi" w:hAnsiTheme="minorHAnsi" w:cstheme="minorHAnsi"/>
                                <w:b/>
                                <w:bCs/>
                                <w:color w:val="3C4043"/>
                                <w:shd w:val="clear" w:color="auto" w:fill="F1F3F4"/>
                              </w:rPr>
                              <w:t>Passcode: 132120</w:t>
                            </w:r>
                          </w:p>
                          <w:p w14:paraId="6ECBC524" w14:textId="77777777" w:rsidR="00C7630C" w:rsidRDefault="00C763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0D5888" id="Text Box 11" o:spid="_x0000_s1031" type="#_x0000_t202" style="position:absolute;margin-left:243pt;margin-top:15.45pt;width:265.5pt;height:1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" fillcolor="white [3201]" strokeweight=".5pt">
                <v:textbox>
                  <w:txbxContent>
                    <w:p w14:paraId="32BB7D30" w14:textId="2C93D5B0" w:rsidR="00C530AD" w:rsidRPr="004F05F4" w:rsidRDefault="00C530AD">
                      <w:pPr>
                        <w:rPr>
                          <w:rFonts w:cstheme="minorHAnsi"/>
                          <w:b/>
                          <w:bCs/>
                          <w:color w:val="3C4043"/>
                          <w:shd w:val="clear" w:color="auto" w:fill="F1F3F4"/>
                        </w:rPr>
                      </w:pPr>
                      <w:r w:rsidRPr="004F05F4">
                        <w:rPr>
                          <w:rFonts w:cstheme="minorHAnsi"/>
                          <w:b/>
                          <w:bCs/>
                        </w:rPr>
                        <w:t>Meeting ID:</w:t>
                      </w:r>
                      <w:r w:rsidR="00C7630C" w:rsidRPr="004F05F4">
                        <w:rPr>
                          <w:rFonts w:cstheme="minorHAnsi"/>
                          <w:b/>
                          <w:bCs/>
                          <w:color w:val="3C4043"/>
                          <w:shd w:val="clear" w:color="auto" w:fill="F1F3F4"/>
                        </w:rPr>
                        <w:t xml:space="preserve"> 865 4516 6570</w:t>
                      </w:r>
                    </w:p>
                    <w:p w14:paraId="38EE1495" w14:textId="77777777" w:rsidR="004F05F4" w:rsidRPr="004F05F4" w:rsidRDefault="004F05F4" w:rsidP="004F05F4">
                      <w:pPr>
                        <w:pStyle w:val="ContactInfo"/>
                        <w:spacing w:after="0"/>
                        <w:rPr>
                          <w:rFonts w:asciiTheme="minorHAnsi" w:hAnsiTheme="minorHAnsi" w:cstheme="minorHAnsi"/>
                          <w:b/>
                          <w:bCs/>
                        </w:rPr>
                      </w:pPr>
                      <w:r w:rsidRPr="004F05F4">
                        <w:rPr>
                          <w:rFonts w:asciiTheme="minorHAnsi" w:hAnsiTheme="minorHAnsi" w:cstheme="minorHAnsi"/>
                          <w:b/>
                          <w:bCs/>
                          <w:color w:val="3C4043"/>
                          <w:shd w:val="clear" w:color="auto" w:fill="F1F3F4"/>
                        </w:rPr>
                        <w:t>Passcode: 132120</w:t>
                      </w:r>
                    </w:p>
                    <w:p w14:paraId="6ECBC524" w14:textId="77777777" w:rsidR="00C7630C" w:rsidRDefault="00C7630C"/>
                  </w:txbxContent>
                </v:textbox>
              </v:shape>
            </w:pict>
          </mc:Fallback>
        </mc:AlternateContent>
      </w:r>
      <w:r w:rsidR="00B002A7">
        <w:rPr>
          <w:noProof/>
        </w:rPr>
        <w:drawing>
          <wp:inline distT="0" distB="0" distL="0" distR="0" wp14:anchorId="559DBE06" wp14:editId="69A9E602">
            <wp:extent cx="1295400" cy="1304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a:stretch>
                      <a:fillRect/>
                    </a:stretch>
                  </pic:blipFill>
                  <pic:spPr>
                    <a:xfrm flipH="1">
                      <a:off x="0" y="0"/>
                      <a:ext cx="1306868" cy="1316477"/>
                    </a:xfrm>
                    <a:prstGeom prst="rect">
                      <a:avLst/>
                    </a:prstGeom>
                  </pic:spPr>
                </pic:pic>
              </a:graphicData>
            </a:graphic>
          </wp:inline>
        </w:drawing>
      </w:r>
      <w:r w:rsidR="00534492">
        <w:rPr>
          <w:noProof/>
        </w:rPr>
        <w:drawing>
          <wp:inline distT="0" distB="0" distL="0" distR="0" wp14:anchorId="57804493" wp14:editId="60462EE4">
            <wp:extent cx="1390650" cy="957358"/>
            <wp:effectExtent l="0" t="0" r="0" b="0"/>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0885" cy="985057"/>
                    </a:xfrm>
                    <a:prstGeom prst="rect">
                      <a:avLst/>
                    </a:prstGeom>
                    <a:noFill/>
                    <a:ln>
                      <a:noFill/>
                    </a:ln>
                  </pic:spPr>
                </pic:pic>
              </a:graphicData>
            </a:graphic>
          </wp:inline>
        </w:drawing>
      </w:r>
      <w:r>
        <w:t xml:space="preserve">               </w:t>
      </w:r>
    </w:p>
    <w:p w14:paraId="25DC14CE" w14:textId="42AB574B" w:rsidR="00FB0C24" w:rsidRDefault="00CC3AC5" w:rsidP="00CC3AC5">
      <w:pPr>
        <w:pStyle w:val="Heading4"/>
        <w:jc w:val="center"/>
      </w:pPr>
      <w:r>
        <w:lastRenderedPageBreak/>
        <w:t>Churchman</w:t>
      </w:r>
      <w:r w:rsidR="005722AD">
        <w:t xml:space="preserve"> </w:t>
      </w:r>
      <w:r w:rsidR="0077387D">
        <w:t xml:space="preserve">Village Holiday </w:t>
      </w:r>
      <w:r w:rsidR="005722AD">
        <w:t>Project</w:t>
      </w:r>
    </w:p>
    <w:p w14:paraId="4DDD4F02" w14:textId="77777777" w:rsidR="00431FC7" w:rsidRPr="00431FC7" w:rsidRDefault="00431FC7" w:rsidP="00431FC7"/>
    <w:p w14:paraId="4907F020" w14:textId="68ADA09F" w:rsidR="005722AD" w:rsidRDefault="005722AD" w:rsidP="005722AD">
      <w:r>
        <w:rPr>
          <w:noProof/>
        </w:rPr>
        <w:drawing>
          <wp:anchor distT="0" distB="0" distL="114300" distR="114300" simplePos="0" relativeHeight="251666432" behindDoc="1" locked="0" layoutInCell="1" allowOverlap="1" wp14:anchorId="52E5A9D1" wp14:editId="2D6B6702">
            <wp:simplePos x="0" y="0"/>
            <wp:positionH relativeFrom="column">
              <wp:posOffset>0</wp:posOffset>
            </wp:positionH>
            <wp:positionV relativeFrom="paragraph">
              <wp:posOffset>-3810</wp:posOffset>
            </wp:positionV>
            <wp:extent cx="2390775" cy="1819275"/>
            <wp:effectExtent l="0" t="0" r="9525" b="9525"/>
            <wp:wrapTight wrapText="bothSides">
              <wp:wrapPolygon edited="0">
                <wp:start x="0" y="0"/>
                <wp:lineTo x="0" y="21487"/>
                <wp:lineTo x="21514" y="21487"/>
                <wp:lineTo x="21514" y="0"/>
                <wp:lineTo x="0" y="0"/>
              </wp:wrapPolygon>
            </wp:wrapTight>
            <wp:docPr id="12" name="Picture 12" descr="A car parked in a parking l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ar parked in a parking lot&#10;&#10;Description automatically generated with medium confidence"/>
                    <pic:cNvPicPr/>
                  </pic:nvPicPr>
                  <pic:blipFill>
                    <a:blip r:embed="rId28"/>
                    <a:stretch>
                      <a:fillRect/>
                    </a:stretch>
                  </pic:blipFill>
                  <pic:spPr>
                    <a:xfrm>
                      <a:off x="0" y="0"/>
                      <a:ext cx="2390775" cy="1819275"/>
                    </a:xfrm>
                    <a:prstGeom prst="rect">
                      <a:avLst/>
                    </a:prstGeom>
                  </pic:spPr>
                </pic:pic>
              </a:graphicData>
            </a:graphic>
          </wp:anchor>
        </w:drawing>
      </w:r>
      <w:r w:rsidR="00431FC7">
        <w:t xml:space="preserve">GETC Missionaries will be providing </w:t>
      </w:r>
      <w:r w:rsidR="00190017">
        <w:t xml:space="preserve">Christmas gift bags for 100 residents of Churchman Village in Newark, Delaware. </w:t>
      </w:r>
      <w:r w:rsidR="00A5497B">
        <w:t>Churchman Village is a senior and rehabilitative facility. Due to Covid guidelines in place</w:t>
      </w:r>
      <w:r w:rsidR="009A32F2">
        <w:t>, churches are not permitted to do in person programs. This is our second year</w:t>
      </w:r>
      <w:r w:rsidR="00EE1F3D">
        <w:t xml:space="preserve"> of providing some cheer for the r</w:t>
      </w:r>
      <w:r w:rsidR="0041278F">
        <w:t>esidents and staff. Ms. Shelly Funk, Activity Director, states</w:t>
      </w:r>
      <w:r w:rsidR="00E8085A">
        <w:t xml:space="preserve"> that the seniors appreciate all the help they can receive</w:t>
      </w:r>
      <w:r w:rsidR="00646DC6">
        <w:t>. Their most requested items are any spiritual literature</w:t>
      </w:r>
      <w:r w:rsidR="004E311A">
        <w:t>, large print word finds, puzzles, trial size lotions</w:t>
      </w:r>
      <w:r w:rsidR="00EB7D87">
        <w:t xml:space="preserve"> and other hygiene products</w:t>
      </w:r>
      <w:r w:rsidR="00CB2223">
        <w:t xml:space="preserve">, hats, gloves, </w:t>
      </w:r>
      <w:r w:rsidR="00AA5DD3">
        <w:t>comfortable</w:t>
      </w:r>
      <w:r w:rsidR="00CB2223">
        <w:t xml:space="preserve"> socks</w:t>
      </w:r>
      <w:r w:rsidR="00BA7A9D">
        <w:t xml:space="preserve">, and colored pencils and or markers. </w:t>
      </w:r>
      <w:r w:rsidR="00082A3F">
        <w:t xml:space="preserve">You </w:t>
      </w:r>
      <w:r w:rsidR="005472F7">
        <w:t xml:space="preserve">can help by donating items or providing monetary donations to </w:t>
      </w:r>
      <w:r w:rsidR="00F35F9B">
        <w:t>support the project. Donations can be mailed to Greater Emmanuel Church</w:t>
      </w:r>
      <w:r w:rsidR="00863BD8">
        <w:t>, Attn: Miss</w:t>
      </w:r>
      <w:r w:rsidR="000F32DE">
        <w:t>ionary Dr. Shirley Stewart,</w:t>
      </w:r>
      <w:r w:rsidR="00863BD8">
        <w:t xml:space="preserve"> 296 Pemberton Road, Kennett Square, PA </w:t>
      </w:r>
      <w:r w:rsidR="0073032C">
        <w:t>19348,</w:t>
      </w:r>
      <w:r w:rsidR="000F32DE">
        <w:t xml:space="preserve"> or Cash App: $GETCpa</w:t>
      </w:r>
      <w:r w:rsidR="003C0855">
        <w:t xml:space="preserve"> note Missionary Project. Any questions can be sent to the following email </w:t>
      </w:r>
      <w:hyperlink r:id="rId29" w:history="1">
        <w:r w:rsidR="00E671EB" w:rsidRPr="00CF0065">
          <w:rPr>
            <w:rStyle w:val="Hyperlink"/>
          </w:rPr>
          <w:t>getcmissionary296@gmail.com</w:t>
        </w:r>
      </w:hyperlink>
    </w:p>
    <w:p w14:paraId="1191E7C1" w14:textId="6FEFFEB3" w:rsidR="00D56DD7" w:rsidRDefault="00D56DD7" w:rsidP="00D56DD7">
      <w:pPr>
        <w:pStyle w:val="Heading4"/>
        <w:jc w:val="center"/>
      </w:pPr>
      <w:r>
        <w:t xml:space="preserve">All Things Mental Health </w:t>
      </w:r>
    </w:p>
    <w:p w14:paraId="38C2A3FB" w14:textId="7489C9D5" w:rsidR="00E35FEB" w:rsidRDefault="00D56DD7" w:rsidP="005722AD">
      <w:r>
        <w:t xml:space="preserve">GETC Missionaries are proud to support and foster positive mental health outcomes. As we all adjust to the time shift from Daylight saving </w:t>
      </w:r>
      <w:r w:rsidR="00E35FEB">
        <w:t>time, there</w:t>
      </w:r>
      <w:r>
        <w:t xml:space="preserve"> is no better time to discuss the importance of sleep! </w:t>
      </w:r>
      <w:r w:rsidR="00E35FEB">
        <w:t xml:space="preserve">Throughout our life, the amount of sleep we need to survive and thrive changes, however, one thing that does not change is that we all need good quality sleep. Good sleep hygiene is associated with overall improvements in physical and mental health. </w:t>
      </w:r>
      <w:r w:rsidR="005460A9">
        <w:t xml:space="preserve">For example, sleep plays a vital role in supporting memory consolidation. Additionally, sleep is often impacted by individuals who are experiencing mental health difficulties such as depression. </w:t>
      </w:r>
    </w:p>
    <w:p w14:paraId="3F640490" w14:textId="74A9FFAE" w:rsidR="00E35FEB" w:rsidRDefault="00E35FEB" w:rsidP="005722AD">
      <w:r>
        <w:t xml:space="preserve">Below are some tips to improve your sleep hygiene (CDC, 2022): </w:t>
      </w:r>
    </w:p>
    <w:p w14:paraId="3EBA0588" w14:textId="6E7D6FA2" w:rsidR="00E35FEB" w:rsidRPr="00E35FEB" w:rsidRDefault="00E35FEB" w:rsidP="00E35FEB">
      <w:pPr>
        <w:numPr>
          <w:ilvl w:val="0"/>
          <w:numId w:val="15"/>
        </w:numPr>
      </w:pPr>
      <w:r w:rsidRPr="00E35FEB">
        <w:t>Be consistent. Go to bed at the same time each night and get up at the same time each morning, including on the weekends</w:t>
      </w:r>
    </w:p>
    <w:p w14:paraId="01730E1F" w14:textId="677C16A7" w:rsidR="00E35FEB" w:rsidRPr="00E35FEB" w:rsidRDefault="00E35FEB" w:rsidP="00E35FEB">
      <w:pPr>
        <w:numPr>
          <w:ilvl w:val="0"/>
          <w:numId w:val="15"/>
        </w:numPr>
      </w:pPr>
      <w:r w:rsidRPr="00E35FEB">
        <w:t>Make sure your bedroom is quiet, dark, relaxing, and at a comfortable temperature</w:t>
      </w:r>
    </w:p>
    <w:p w14:paraId="35F17B54" w14:textId="4B967999" w:rsidR="00E35FEB" w:rsidRPr="00E35FEB" w:rsidRDefault="00E35FEB" w:rsidP="00E35FEB">
      <w:pPr>
        <w:numPr>
          <w:ilvl w:val="0"/>
          <w:numId w:val="15"/>
        </w:numPr>
      </w:pPr>
      <w:r w:rsidRPr="00E35FEB">
        <w:t>Remove electronic devices, such as TVs, computers, and smart phones, from the bedroom</w:t>
      </w:r>
    </w:p>
    <w:p w14:paraId="0C15049C" w14:textId="1E65B2D7" w:rsidR="00E35FEB" w:rsidRPr="00E35FEB" w:rsidRDefault="00E35FEB" w:rsidP="00E35FEB">
      <w:pPr>
        <w:numPr>
          <w:ilvl w:val="0"/>
          <w:numId w:val="15"/>
        </w:numPr>
      </w:pPr>
      <w:r w:rsidRPr="00E35FEB">
        <w:t>Avoid large meals</w:t>
      </w:r>
      <w:r w:rsidR="00CC75E8">
        <w:t xml:space="preserve"> and </w:t>
      </w:r>
      <w:r w:rsidRPr="00E35FEB">
        <w:t>caffein</w:t>
      </w:r>
      <w:r w:rsidR="00CC75E8">
        <w:t xml:space="preserve">e </w:t>
      </w:r>
      <w:r w:rsidRPr="00E35FEB">
        <w:t>before bedtime</w:t>
      </w:r>
    </w:p>
    <w:p w14:paraId="1D5E915E" w14:textId="6612D7B8" w:rsidR="00E35FEB" w:rsidRPr="00E35FEB" w:rsidRDefault="00E35FEB" w:rsidP="00E35FEB">
      <w:pPr>
        <w:numPr>
          <w:ilvl w:val="0"/>
          <w:numId w:val="15"/>
        </w:numPr>
      </w:pPr>
      <w:r>
        <w:rPr>
          <w:noProof/>
        </w:rPr>
        <w:drawing>
          <wp:anchor distT="0" distB="0" distL="114300" distR="114300" simplePos="0" relativeHeight="251667456" behindDoc="1" locked="0" layoutInCell="1" allowOverlap="1" wp14:anchorId="3A466F54" wp14:editId="770562AD">
            <wp:simplePos x="0" y="0"/>
            <wp:positionH relativeFrom="column">
              <wp:posOffset>2061882</wp:posOffset>
            </wp:positionH>
            <wp:positionV relativeFrom="paragraph">
              <wp:posOffset>179406</wp:posOffset>
            </wp:positionV>
            <wp:extent cx="5459282" cy="2699904"/>
            <wp:effectExtent l="0" t="0" r="1905" b="5715"/>
            <wp:wrapNone/>
            <wp:docPr id="14" name="Picture 14" descr="Diagram,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pie chart&#10;&#10;Description automatically generated"/>
                    <pic:cNvPicPr/>
                  </pic:nvPicPr>
                  <pic:blipFill>
                    <a:blip r:embed="rId30"/>
                    <a:stretch>
                      <a:fillRect/>
                    </a:stretch>
                  </pic:blipFill>
                  <pic:spPr>
                    <a:xfrm>
                      <a:off x="0" y="0"/>
                      <a:ext cx="5516785" cy="2728342"/>
                    </a:xfrm>
                    <a:prstGeom prst="rect">
                      <a:avLst/>
                    </a:prstGeom>
                  </pic:spPr>
                </pic:pic>
              </a:graphicData>
            </a:graphic>
            <wp14:sizeRelH relativeFrom="page">
              <wp14:pctWidth>0</wp14:pctWidth>
            </wp14:sizeRelH>
            <wp14:sizeRelV relativeFrom="page">
              <wp14:pctHeight>0</wp14:pctHeight>
            </wp14:sizeRelV>
          </wp:anchor>
        </w:drawing>
      </w:r>
      <w:r w:rsidRPr="00E35FEB">
        <w:t>Get some exercise. Being physically active during the day can help you fall asleep more easily at night.</w:t>
      </w:r>
    </w:p>
    <w:p w14:paraId="2B7AC2CF" w14:textId="16B2D7F0" w:rsidR="00E35FEB" w:rsidRPr="005722AD" w:rsidRDefault="00E35FEB" w:rsidP="005722AD">
      <w:r>
        <w:rPr>
          <w:noProof/>
        </w:rPr>
        <mc:AlternateContent>
          <mc:Choice Requires="wps">
            <w:drawing>
              <wp:anchor distT="0" distB="0" distL="114300" distR="114300" simplePos="0" relativeHeight="251668480" behindDoc="0" locked="0" layoutInCell="1" allowOverlap="1" wp14:anchorId="01271BB5" wp14:editId="27245161">
                <wp:simplePos x="0" y="0"/>
                <wp:positionH relativeFrom="column">
                  <wp:posOffset>5378</wp:posOffset>
                </wp:positionH>
                <wp:positionV relativeFrom="paragraph">
                  <wp:posOffset>237016</wp:posOffset>
                </wp:positionV>
                <wp:extent cx="1853852" cy="1252603"/>
                <wp:effectExtent l="0" t="0" r="13335" b="17780"/>
                <wp:wrapNone/>
                <wp:docPr id="15" name="Text Box 15"/>
                <wp:cNvGraphicFramePr/>
                <a:graphic xmlns:a="http://schemas.openxmlformats.org/drawingml/2006/main">
                  <a:graphicData uri="http://schemas.microsoft.com/office/word/2010/wordprocessingShape">
                    <wps:wsp>
                      <wps:cNvSpPr txBox="1"/>
                      <wps:spPr>
                        <a:xfrm>
                          <a:off x="0" y="0"/>
                          <a:ext cx="1853852" cy="1252603"/>
                        </a:xfrm>
                        <a:prstGeom prst="rect">
                          <a:avLst/>
                        </a:prstGeom>
                        <a:solidFill>
                          <a:schemeClr val="lt1"/>
                        </a:solidFill>
                        <a:ln w="6350">
                          <a:solidFill>
                            <a:prstClr val="black"/>
                          </a:solidFill>
                        </a:ln>
                      </wps:spPr>
                      <wps:txbx>
                        <w:txbxContent>
                          <w:p w14:paraId="68A76116" w14:textId="7436E409" w:rsidR="00E35FEB" w:rsidRDefault="00E35FEB" w:rsidP="00E35FEB">
                            <w:pPr>
                              <w:pStyle w:val="Heading4"/>
                              <w:jc w:val="center"/>
                            </w:pPr>
                            <w:r>
                              <w:t xml:space="preserve">Here are a few facts about the sleep cycle! </w:t>
                            </w:r>
                          </w:p>
                          <w:p w14:paraId="3A3BACDB" w14:textId="78446DD8" w:rsidR="00E35FEB" w:rsidRDefault="00E35F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271BB5" id="Text Box 15" o:spid="_x0000_s1032" type="#_x0000_t202" style="position:absolute;margin-left:.4pt;margin-top:18.65pt;width:145.95pt;height:98.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" fillcolor="white [3201]" strokeweight=".5pt">
                <v:textbox>
                  <w:txbxContent>
                    <w:p w14:paraId="68A76116" w14:textId="7436E409" w:rsidR="00E35FEB" w:rsidRDefault="00E35FEB" w:rsidP="00E35FEB">
                      <w:pPr>
                        <w:pStyle w:val="Heading4"/>
                        <w:jc w:val="center"/>
                      </w:pPr>
                      <w:r>
                        <w:t xml:space="preserve">Here are a few facts about the sleep cycle! </w:t>
                      </w:r>
                    </w:p>
                    <w:p w14:paraId="3A3BACDB" w14:textId="78446DD8" w:rsidR="00E35FEB" w:rsidRDefault="00E35FEB"/>
                  </w:txbxContent>
                </v:textbox>
              </v:shape>
            </w:pict>
          </mc:Fallback>
        </mc:AlternateContent>
      </w:r>
    </w:p>
    <w:sectPr w:rsidR="00E35FEB" w:rsidRPr="005722AD" w:rsidSect="00210578">
      <w:headerReference w:type="default" r:id="rId31"/>
      <w:footerReference w:type="default" r:id="rId32"/>
      <w:footerReference w:type="first" r:id="rId33"/>
      <w:type w:val="continuous"/>
      <w:pgSz w:w="12240" w:h="15840" w:code="1"/>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CC1DE" w14:textId="77777777" w:rsidR="00026349" w:rsidRDefault="00026349">
      <w:pPr>
        <w:spacing w:after="0" w:line="240" w:lineRule="auto"/>
      </w:pPr>
      <w:r>
        <w:separator/>
      </w:r>
    </w:p>
  </w:endnote>
  <w:endnote w:type="continuationSeparator" w:id="0">
    <w:p w14:paraId="0F945EAD" w14:textId="77777777" w:rsidR="00026349" w:rsidRDefault="00026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2FF" w:usb1="5000205B" w:usb2="00000020" w:usb3="00000000" w:csb0="0000019F" w:csb1="00000000"/>
  </w:font>
  <w:font w:name="inherit">
    <w:altName w:val="Cambria"/>
    <w:panose1 w:val="00000000000000000000"/>
    <w:charset w:val="00"/>
    <w:family w:val="roman"/>
    <w:notTrueType/>
    <w:pitch w:val="default"/>
  </w:font>
  <w:font w:name="Amasis MT Pro Black">
    <w:altName w:val="Cambria"/>
    <w:charset w:val="4D"/>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CFFC7" w14:textId="77777777"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CFC0C"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0D339" w14:textId="77777777" w:rsidR="00026349" w:rsidRDefault="00026349">
      <w:pPr>
        <w:spacing w:after="0" w:line="240" w:lineRule="auto"/>
      </w:pPr>
      <w:r>
        <w:separator/>
      </w:r>
    </w:p>
  </w:footnote>
  <w:footnote w:type="continuationSeparator" w:id="0">
    <w:p w14:paraId="3557D7F3" w14:textId="77777777" w:rsidR="00026349" w:rsidRDefault="000263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B44AE4" w:rsidRPr="00E40B3A" w14:paraId="71BE846B" w14:textId="77777777" w:rsidTr="00010E2B">
      <w:trPr>
        <w:trHeight w:val="630"/>
      </w:trPr>
      <w:sdt>
        <w:sdtPr>
          <w:alias w:val="Company Name:"/>
          <w:tag w:val="Company Name:"/>
          <w:id w:val="-1503653226"/>
          <w:dataBinding w:prefixMappings="xmlns:ns0='http://schemas.openxmlformats.org/officeDocument/2006/extended-properties' " w:xpath="/ns0:Properties[1]/ns0:Company[1]" w:storeItemID="{6668398D-A668-4E3E-A5EB-62B293D839F1}"/>
          <w15:appearance w15:val="hidden"/>
          <w:text/>
        </w:sdtPr>
        <w:sdtEndPr/>
        <w:sdtContent>
          <w:tc>
            <w:tcPr>
              <w:tcW w:w="2500" w:type="pct"/>
              <w:shd w:val="clear" w:color="auto" w:fill="296D9D" w:themeFill="accent1" w:themeFillShade="BF"/>
              <w:vAlign w:val="center"/>
            </w:tcPr>
            <w:p w14:paraId="296690F3" w14:textId="5626ACD9" w:rsidR="00B44AE4" w:rsidRPr="00984BB5" w:rsidRDefault="00BD1784" w:rsidP="00B0545B">
              <w:pPr>
                <w:pStyle w:val="Header"/>
              </w:pPr>
              <w:r>
                <w:t>GETC</w:t>
              </w:r>
            </w:p>
          </w:tc>
        </w:sdtContent>
      </w:sdt>
      <w:tc>
        <w:tcPr>
          <w:tcW w:w="2500" w:type="pct"/>
          <w:shd w:val="clear" w:color="auto" w:fill="296D9D" w:themeFill="accent1" w:themeFillShade="BF"/>
          <w:vAlign w:val="center"/>
        </w:tcPr>
        <w:p w14:paraId="5ED37864" w14:textId="55FB07AC" w:rsidR="00B44AE4" w:rsidRPr="00984BB5" w:rsidRDefault="00A16A64" w:rsidP="00D32417">
          <w:pPr>
            <w:pStyle w:val="Header"/>
            <w:jc w:val="right"/>
          </w:pPr>
          <w:sdt>
            <w:sdtPr>
              <w:alias w:val="Publish Date:"/>
              <w:tag w:val="Publish Date:"/>
              <w:id w:val="1214160441"/>
              <w:dataBinding w:prefixMappings="xmlns:ns0='http://schemas.microsoft.com/office/2006/coverPageProps' " w:xpath="/ns0:CoverPageProperties[1]/ns0:Abstract[1]" w:storeItemID="{55AF091B-3C7A-41E3-B477-F2FDAA23CFDA}"/>
              <w15:appearance w15:val="hidden"/>
              <w:text/>
            </w:sdtPr>
            <w:sdtEndPr/>
            <w:sdtContent>
              <w:r w:rsidR="00322229">
                <w:t>November</w:t>
              </w:r>
              <w:r w:rsidR="00BD1784">
                <w:t xml:space="preserve"> 2022</w:t>
              </w:r>
            </w:sdtContent>
          </w:sdt>
        </w:p>
      </w:tc>
    </w:tr>
  </w:tbl>
  <w:p w14:paraId="34EAF2E2" w14:textId="77777777" w:rsidR="00370DAF" w:rsidRPr="00B0545B" w:rsidRDefault="00370DAF">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5BAE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E61E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0C28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A400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0A3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6248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E038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B843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A4D9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30B3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BE1031"/>
    <w:multiLevelType w:val="hybridMultilevel"/>
    <w:tmpl w:val="8182E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3373EB"/>
    <w:multiLevelType w:val="hybridMultilevel"/>
    <w:tmpl w:val="98848E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F6424DC"/>
    <w:multiLevelType w:val="multilevel"/>
    <w:tmpl w:val="1F602976"/>
    <w:lvl w:ilvl="0">
      <w:start w:val="1"/>
      <w:numFmt w:val="bullet"/>
      <w:lvlText w:val=""/>
      <w:lvlJc w:val="left"/>
      <w:pPr>
        <w:tabs>
          <w:tab w:val="num" w:pos="720"/>
        </w:tabs>
        <w:ind w:left="720" w:hanging="360"/>
      </w:pPr>
      <w:rPr>
        <w:rFonts w:ascii="Symbol" w:hAnsi="Symbol" w:hint="default"/>
        <w:b/>
        <w:bCs/>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E72028"/>
    <w:multiLevelType w:val="multilevel"/>
    <w:tmpl w:val="9118E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46695D"/>
    <w:multiLevelType w:val="hybridMultilevel"/>
    <w:tmpl w:val="E1A61F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663851135">
    <w:abstractNumId w:val="9"/>
  </w:num>
  <w:num w:numId="2" w16cid:durableId="2075856272">
    <w:abstractNumId w:val="7"/>
  </w:num>
  <w:num w:numId="3" w16cid:durableId="216743169">
    <w:abstractNumId w:val="6"/>
  </w:num>
  <w:num w:numId="4" w16cid:durableId="465124320">
    <w:abstractNumId w:val="5"/>
  </w:num>
  <w:num w:numId="5" w16cid:durableId="1978412719">
    <w:abstractNumId w:val="4"/>
  </w:num>
  <w:num w:numId="6" w16cid:durableId="1684167776">
    <w:abstractNumId w:val="8"/>
  </w:num>
  <w:num w:numId="7" w16cid:durableId="167260075">
    <w:abstractNumId w:val="3"/>
  </w:num>
  <w:num w:numId="8" w16cid:durableId="2141416268">
    <w:abstractNumId w:val="2"/>
  </w:num>
  <w:num w:numId="9" w16cid:durableId="352616090">
    <w:abstractNumId w:val="1"/>
  </w:num>
  <w:num w:numId="10" w16cid:durableId="517819864">
    <w:abstractNumId w:val="0"/>
  </w:num>
  <w:num w:numId="11" w16cid:durableId="1454249531">
    <w:abstractNumId w:val="12"/>
  </w:num>
  <w:num w:numId="12" w16cid:durableId="868487866">
    <w:abstractNumId w:val="11"/>
  </w:num>
  <w:num w:numId="13" w16cid:durableId="1602638876">
    <w:abstractNumId w:val="14"/>
  </w:num>
  <w:num w:numId="14" w16cid:durableId="1449155626">
    <w:abstractNumId w:val="10"/>
  </w:num>
  <w:num w:numId="15" w16cid:durableId="46894108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835"/>
    <w:rsid w:val="00002432"/>
    <w:rsid w:val="00004923"/>
    <w:rsid w:val="00010E2B"/>
    <w:rsid w:val="00012081"/>
    <w:rsid w:val="000121A2"/>
    <w:rsid w:val="000121CF"/>
    <w:rsid w:val="00012492"/>
    <w:rsid w:val="00013E76"/>
    <w:rsid w:val="000210EE"/>
    <w:rsid w:val="000222BB"/>
    <w:rsid w:val="00026112"/>
    <w:rsid w:val="00026349"/>
    <w:rsid w:val="00026BAE"/>
    <w:rsid w:val="00034B3F"/>
    <w:rsid w:val="0003638F"/>
    <w:rsid w:val="00041F45"/>
    <w:rsid w:val="00046212"/>
    <w:rsid w:val="000471A0"/>
    <w:rsid w:val="00047D8A"/>
    <w:rsid w:val="000522C5"/>
    <w:rsid w:val="00052597"/>
    <w:rsid w:val="00055D74"/>
    <w:rsid w:val="00060766"/>
    <w:rsid w:val="000616BE"/>
    <w:rsid w:val="00064C59"/>
    <w:rsid w:val="00065E1A"/>
    <w:rsid w:val="0006710B"/>
    <w:rsid w:val="00071285"/>
    <w:rsid w:val="00071952"/>
    <w:rsid w:val="000763CF"/>
    <w:rsid w:val="000774D5"/>
    <w:rsid w:val="000826DD"/>
    <w:rsid w:val="00082A3F"/>
    <w:rsid w:val="000849E7"/>
    <w:rsid w:val="0009046A"/>
    <w:rsid w:val="000978E3"/>
    <w:rsid w:val="000A04ED"/>
    <w:rsid w:val="000A0914"/>
    <w:rsid w:val="000A1828"/>
    <w:rsid w:val="000A35F6"/>
    <w:rsid w:val="000B16F6"/>
    <w:rsid w:val="000B6104"/>
    <w:rsid w:val="000B6F6D"/>
    <w:rsid w:val="000B7DB6"/>
    <w:rsid w:val="000C13D3"/>
    <w:rsid w:val="000C1A18"/>
    <w:rsid w:val="000C1B04"/>
    <w:rsid w:val="000C1BB5"/>
    <w:rsid w:val="000C41FB"/>
    <w:rsid w:val="000D2240"/>
    <w:rsid w:val="000D7702"/>
    <w:rsid w:val="000E5260"/>
    <w:rsid w:val="000F0CC4"/>
    <w:rsid w:val="000F32DE"/>
    <w:rsid w:val="001011E5"/>
    <w:rsid w:val="0010285B"/>
    <w:rsid w:val="00115C15"/>
    <w:rsid w:val="00116EA6"/>
    <w:rsid w:val="00121731"/>
    <w:rsid w:val="00122C43"/>
    <w:rsid w:val="001241FD"/>
    <w:rsid w:val="00125B33"/>
    <w:rsid w:val="0012786F"/>
    <w:rsid w:val="00130B52"/>
    <w:rsid w:val="001315B4"/>
    <w:rsid w:val="00135157"/>
    <w:rsid w:val="00135299"/>
    <w:rsid w:val="0013653C"/>
    <w:rsid w:val="00146469"/>
    <w:rsid w:val="001467E6"/>
    <w:rsid w:val="001468A9"/>
    <w:rsid w:val="0015331F"/>
    <w:rsid w:val="001551A1"/>
    <w:rsid w:val="001557D7"/>
    <w:rsid w:val="0016091E"/>
    <w:rsid w:val="00161248"/>
    <w:rsid w:val="00161475"/>
    <w:rsid w:val="001625ED"/>
    <w:rsid w:val="001661E6"/>
    <w:rsid w:val="00171569"/>
    <w:rsid w:val="00172304"/>
    <w:rsid w:val="00172A72"/>
    <w:rsid w:val="00181A12"/>
    <w:rsid w:val="00190017"/>
    <w:rsid w:val="00193034"/>
    <w:rsid w:val="00194188"/>
    <w:rsid w:val="001949F5"/>
    <w:rsid w:val="00195CE9"/>
    <w:rsid w:val="001A360E"/>
    <w:rsid w:val="001A3AC5"/>
    <w:rsid w:val="001B10D6"/>
    <w:rsid w:val="001C56AE"/>
    <w:rsid w:val="001D367F"/>
    <w:rsid w:val="001D36B4"/>
    <w:rsid w:val="001E290F"/>
    <w:rsid w:val="00200574"/>
    <w:rsid w:val="00202F27"/>
    <w:rsid w:val="00203D8B"/>
    <w:rsid w:val="00206008"/>
    <w:rsid w:val="00206621"/>
    <w:rsid w:val="00207157"/>
    <w:rsid w:val="00210270"/>
    <w:rsid w:val="00210578"/>
    <w:rsid w:val="00211DF0"/>
    <w:rsid w:val="00214F8F"/>
    <w:rsid w:val="00216EE6"/>
    <w:rsid w:val="002172D5"/>
    <w:rsid w:val="00217CAF"/>
    <w:rsid w:val="00225D34"/>
    <w:rsid w:val="00225DD2"/>
    <w:rsid w:val="00226E57"/>
    <w:rsid w:val="002416DF"/>
    <w:rsid w:val="00241AE1"/>
    <w:rsid w:val="00245835"/>
    <w:rsid w:val="002459E4"/>
    <w:rsid w:val="00245F7E"/>
    <w:rsid w:val="00246C48"/>
    <w:rsid w:val="002473AE"/>
    <w:rsid w:val="002529F7"/>
    <w:rsid w:val="00253775"/>
    <w:rsid w:val="00253F9A"/>
    <w:rsid w:val="00261408"/>
    <w:rsid w:val="00267E3C"/>
    <w:rsid w:val="00276C99"/>
    <w:rsid w:val="00281B51"/>
    <w:rsid w:val="00281CC2"/>
    <w:rsid w:val="00293C96"/>
    <w:rsid w:val="00296300"/>
    <w:rsid w:val="002A063A"/>
    <w:rsid w:val="002A14FC"/>
    <w:rsid w:val="002A3C49"/>
    <w:rsid w:val="002A47F1"/>
    <w:rsid w:val="002A5880"/>
    <w:rsid w:val="002A69D9"/>
    <w:rsid w:val="002B0F26"/>
    <w:rsid w:val="002B3694"/>
    <w:rsid w:val="002B596C"/>
    <w:rsid w:val="002B65AC"/>
    <w:rsid w:val="002B799E"/>
    <w:rsid w:val="002C49CD"/>
    <w:rsid w:val="002D2945"/>
    <w:rsid w:val="002D5427"/>
    <w:rsid w:val="002D7AAE"/>
    <w:rsid w:val="002E100B"/>
    <w:rsid w:val="002E3BD2"/>
    <w:rsid w:val="002E4600"/>
    <w:rsid w:val="002E6273"/>
    <w:rsid w:val="002E633C"/>
    <w:rsid w:val="002F086A"/>
    <w:rsid w:val="002F1FB1"/>
    <w:rsid w:val="002F3FAA"/>
    <w:rsid w:val="002F5308"/>
    <w:rsid w:val="0030264F"/>
    <w:rsid w:val="00306065"/>
    <w:rsid w:val="00312B85"/>
    <w:rsid w:val="00322229"/>
    <w:rsid w:val="00322B2C"/>
    <w:rsid w:val="0032637B"/>
    <w:rsid w:val="003263B5"/>
    <w:rsid w:val="003273DC"/>
    <w:rsid w:val="0033156F"/>
    <w:rsid w:val="003317EE"/>
    <w:rsid w:val="00332B95"/>
    <w:rsid w:val="0033386A"/>
    <w:rsid w:val="00335B8C"/>
    <w:rsid w:val="003439BA"/>
    <w:rsid w:val="00351DBE"/>
    <w:rsid w:val="00352329"/>
    <w:rsid w:val="003548BD"/>
    <w:rsid w:val="00360B2E"/>
    <w:rsid w:val="003617E3"/>
    <w:rsid w:val="0036232E"/>
    <w:rsid w:val="00365C3C"/>
    <w:rsid w:val="00365F5A"/>
    <w:rsid w:val="00370DAF"/>
    <w:rsid w:val="00370F24"/>
    <w:rsid w:val="00375106"/>
    <w:rsid w:val="00380215"/>
    <w:rsid w:val="00381265"/>
    <w:rsid w:val="003837F9"/>
    <w:rsid w:val="00384C74"/>
    <w:rsid w:val="00385FC5"/>
    <w:rsid w:val="003909AC"/>
    <w:rsid w:val="0039108D"/>
    <w:rsid w:val="00393D9D"/>
    <w:rsid w:val="00394069"/>
    <w:rsid w:val="0039752B"/>
    <w:rsid w:val="003A4505"/>
    <w:rsid w:val="003A5EBF"/>
    <w:rsid w:val="003B2385"/>
    <w:rsid w:val="003B325F"/>
    <w:rsid w:val="003B6241"/>
    <w:rsid w:val="003B784F"/>
    <w:rsid w:val="003C0855"/>
    <w:rsid w:val="003C26E3"/>
    <w:rsid w:val="003C6280"/>
    <w:rsid w:val="003D0368"/>
    <w:rsid w:val="003D2B45"/>
    <w:rsid w:val="003D3830"/>
    <w:rsid w:val="003D7B0B"/>
    <w:rsid w:val="003E01FB"/>
    <w:rsid w:val="003E0362"/>
    <w:rsid w:val="003E4566"/>
    <w:rsid w:val="003F2188"/>
    <w:rsid w:val="003F52AA"/>
    <w:rsid w:val="003F5F5A"/>
    <w:rsid w:val="00405424"/>
    <w:rsid w:val="004107D8"/>
    <w:rsid w:val="0041278F"/>
    <w:rsid w:val="00414187"/>
    <w:rsid w:val="00414A18"/>
    <w:rsid w:val="00420953"/>
    <w:rsid w:val="004219C9"/>
    <w:rsid w:val="004229E7"/>
    <w:rsid w:val="00425E36"/>
    <w:rsid w:val="00425F62"/>
    <w:rsid w:val="0042635B"/>
    <w:rsid w:val="0043097B"/>
    <w:rsid w:val="00431FC7"/>
    <w:rsid w:val="00432E2E"/>
    <w:rsid w:val="004354EC"/>
    <w:rsid w:val="00437AD7"/>
    <w:rsid w:val="00441138"/>
    <w:rsid w:val="00442D2E"/>
    <w:rsid w:val="004439DC"/>
    <w:rsid w:val="004473C8"/>
    <w:rsid w:val="0044778F"/>
    <w:rsid w:val="00451BCC"/>
    <w:rsid w:val="00452515"/>
    <w:rsid w:val="00463AB1"/>
    <w:rsid w:val="00464162"/>
    <w:rsid w:val="004663C6"/>
    <w:rsid w:val="00466B6D"/>
    <w:rsid w:val="0046790A"/>
    <w:rsid w:val="0047229C"/>
    <w:rsid w:val="00476670"/>
    <w:rsid w:val="004766A7"/>
    <w:rsid w:val="00484A28"/>
    <w:rsid w:val="004860F1"/>
    <w:rsid w:val="0048764A"/>
    <w:rsid w:val="00487B42"/>
    <w:rsid w:val="0049259F"/>
    <w:rsid w:val="004A0878"/>
    <w:rsid w:val="004B101E"/>
    <w:rsid w:val="004B10C8"/>
    <w:rsid w:val="004B2EC8"/>
    <w:rsid w:val="004B65FF"/>
    <w:rsid w:val="004B6637"/>
    <w:rsid w:val="004C268A"/>
    <w:rsid w:val="004C4A2C"/>
    <w:rsid w:val="004C7E5C"/>
    <w:rsid w:val="004C7F18"/>
    <w:rsid w:val="004D2783"/>
    <w:rsid w:val="004D3907"/>
    <w:rsid w:val="004D6904"/>
    <w:rsid w:val="004D76D3"/>
    <w:rsid w:val="004E311A"/>
    <w:rsid w:val="004E5090"/>
    <w:rsid w:val="004E631C"/>
    <w:rsid w:val="004F05F4"/>
    <w:rsid w:val="004F0EAB"/>
    <w:rsid w:val="004F181F"/>
    <w:rsid w:val="004F1DEE"/>
    <w:rsid w:val="004F4B7C"/>
    <w:rsid w:val="004F636F"/>
    <w:rsid w:val="004F7A9A"/>
    <w:rsid w:val="004F7AB8"/>
    <w:rsid w:val="0050165C"/>
    <w:rsid w:val="0050196D"/>
    <w:rsid w:val="0050743C"/>
    <w:rsid w:val="0051210F"/>
    <w:rsid w:val="0051271F"/>
    <w:rsid w:val="0051747D"/>
    <w:rsid w:val="00517DBC"/>
    <w:rsid w:val="005244F5"/>
    <w:rsid w:val="005307DA"/>
    <w:rsid w:val="005313B2"/>
    <w:rsid w:val="00534492"/>
    <w:rsid w:val="00541390"/>
    <w:rsid w:val="00541F4C"/>
    <w:rsid w:val="005460A9"/>
    <w:rsid w:val="005465F3"/>
    <w:rsid w:val="0054699D"/>
    <w:rsid w:val="005470A7"/>
    <w:rsid w:val="005472F7"/>
    <w:rsid w:val="00550855"/>
    <w:rsid w:val="00552437"/>
    <w:rsid w:val="005539A3"/>
    <w:rsid w:val="00554C64"/>
    <w:rsid w:val="0056197E"/>
    <w:rsid w:val="00562FB8"/>
    <w:rsid w:val="00567364"/>
    <w:rsid w:val="0057159E"/>
    <w:rsid w:val="005722AD"/>
    <w:rsid w:val="00584ABE"/>
    <w:rsid w:val="005874F7"/>
    <w:rsid w:val="00587F0E"/>
    <w:rsid w:val="00593C56"/>
    <w:rsid w:val="00596176"/>
    <w:rsid w:val="00597768"/>
    <w:rsid w:val="005A3FD2"/>
    <w:rsid w:val="005B17C5"/>
    <w:rsid w:val="005B1EC0"/>
    <w:rsid w:val="005B697C"/>
    <w:rsid w:val="005C1BFF"/>
    <w:rsid w:val="005C2318"/>
    <w:rsid w:val="005C3E95"/>
    <w:rsid w:val="005C532A"/>
    <w:rsid w:val="005C5D4B"/>
    <w:rsid w:val="005C73C4"/>
    <w:rsid w:val="005D1284"/>
    <w:rsid w:val="005D56A6"/>
    <w:rsid w:val="005E0D6A"/>
    <w:rsid w:val="005E30E2"/>
    <w:rsid w:val="005F2514"/>
    <w:rsid w:val="00600715"/>
    <w:rsid w:val="00603D7A"/>
    <w:rsid w:val="00605979"/>
    <w:rsid w:val="00606EED"/>
    <w:rsid w:val="00611EAB"/>
    <w:rsid w:val="00615A3B"/>
    <w:rsid w:val="00615D94"/>
    <w:rsid w:val="00617083"/>
    <w:rsid w:val="00622B1A"/>
    <w:rsid w:val="0062317E"/>
    <w:rsid w:val="00624EEF"/>
    <w:rsid w:val="0062570C"/>
    <w:rsid w:val="00627531"/>
    <w:rsid w:val="00631E3A"/>
    <w:rsid w:val="006371FC"/>
    <w:rsid w:val="00640F93"/>
    <w:rsid w:val="00643B21"/>
    <w:rsid w:val="006468CB"/>
    <w:rsid w:val="00646DC6"/>
    <w:rsid w:val="00650481"/>
    <w:rsid w:val="006518D5"/>
    <w:rsid w:val="00652AD7"/>
    <w:rsid w:val="00653A45"/>
    <w:rsid w:val="006557E9"/>
    <w:rsid w:val="0065721B"/>
    <w:rsid w:val="00661742"/>
    <w:rsid w:val="00670AD6"/>
    <w:rsid w:val="00675DEC"/>
    <w:rsid w:val="00683DCB"/>
    <w:rsid w:val="006854BA"/>
    <w:rsid w:val="00690D5D"/>
    <w:rsid w:val="006928DA"/>
    <w:rsid w:val="006941BA"/>
    <w:rsid w:val="00695488"/>
    <w:rsid w:val="006A3A52"/>
    <w:rsid w:val="006A5FAE"/>
    <w:rsid w:val="006B22B7"/>
    <w:rsid w:val="006B2747"/>
    <w:rsid w:val="006B4323"/>
    <w:rsid w:val="006B50D1"/>
    <w:rsid w:val="006B7FBA"/>
    <w:rsid w:val="006C2F06"/>
    <w:rsid w:val="006C3216"/>
    <w:rsid w:val="006C6F53"/>
    <w:rsid w:val="006C71B7"/>
    <w:rsid w:val="006D0507"/>
    <w:rsid w:val="006D2D54"/>
    <w:rsid w:val="006D320B"/>
    <w:rsid w:val="006D74B0"/>
    <w:rsid w:val="006E0A85"/>
    <w:rsid w:val="006E4A12"/>
    <w:rsid w:val="006E7BFF"/>
    <w:rsid w:val="006F2CFB"/>
    <w:rsid w:val="006F64DF"/>
    <w:rsid w:val="006F6E71"/>
    <w:rsid w:val="00703FE3"/>
    <w:rsid w:val="007063FE"/>
    <w:rsid w:val="007070E5"/>
    <w:rsid w:val="007124EA"/>
    <w:rsid w:val="0071367D"/>
    <w:rsid w:val="007151FA"/>
    <w:rsid w:val="007153C8"/>
    <w:rsid w:val="00720212"/>
    <w:rsid w:val="007234F5"/>
    <w:rsid w:val="00727C96"/>
    <w:rsid w:val="0073032C"/>
    <w:rsid w:val="007324F4"/>
    <w:rsid w:val="00735C16"/>
    <w:rsid w:val="00742AE7"/>
    <w:rsid w:val="0074650E"/>
    <w:rsid w:val="007467E2"/>
    <w:rsid w:val="00750EBE"/>
    <w:rsid w:val="00756A23"/>
    <w:rsid w:val="00763C70"/>
    <w:rsid w:val="007659B9"/>
    <w:rsid w:val="00765A61"/>
    <w:rsid w:val="00765DF7"/>
    <w:rsid w:val="00767DAC"/>
    <w:rsid w:val="00770EF5"/>
    <w:rsid w:val="00771380"/>
    <w:rsid w:val="00773048"/>
    <w:rsid w:val="0077387D"/>
    <w:rsid w:val="00777501"/>
    <w:rsid w:val="007829DC"/>
    <w:rsid w:val="00782DF7"/>
    <w:rsid w:val="00784847"/>
    <w:rsid w:val="007922AB"/>
    <w:rsid w:val="00792D18"/>
    <w:rsid w:val="00792DB1"/>
    <w:rsid w:val="00793BA7"/>
    <w:rsid w:val="00794D68"/>
    <w:rsid w:val="00794F87"/>
    <w:rsid w:val="007967BA"/>
    <w:rsid w:val="0079693E"/>
    <w:rsid w:val="007A188A"/>
    <w:rsid w:val="007A758A"/>
    <w:rsid w:val="007B4C95"/>
    <w:rsid w:val="007B6145"/>
    <w:rsid w:val="007B6F62"/>
    <w:rsid w:val="007C2328"/>
    <w:rsid w:val="007C3CB8"/>
    <w:rsid w:val="007C5354"/>
    <w:rsid w:val="007C6247"/>
    <w:rsid w:val="007D0094"/>
    <w:rsid w:val="007D3674"/>
    <w:rsid w:val="007E1FDD"/>
    <w:rsid w:val="007E5A6A"/>
    <w:rsid w:val="007E695E"/>
    <w:rsid w:val="007E7E91"/>
    <w:rsid w:val="007F0972"/>
    <w:rsid w:val="007F2140"/>
    <w:rsid w:val="007F31E0"/>
    <w:rsid w:val="007F3FC1"/>
    <w:rsid w:val="0081027C"/>
    <w:rsid w:val="00810399"/>
    <w:rsid w:val="00813A22"/>
    <w:rsid w:val="008153BA"/>
    <w:rsid w:val="0081754D"/>
    <w:rsid w:val="008227DB"/>
    <w:rsid w:val="00830547"/>
    <w:rsid w:val="00832C02"/>
    <w:rsid w:val="00833BD0"/>
    <w:rsid w:val="00837C19"/>
    <w:rsid w:val="00844623"/>
    <w:rsid w:val="00846150"/>
    <w:rsid w:val="008465F4"/>
    <w:rsid w:val="00847A3F"/>
    <w:rsid w:val="008502B1"/>
    <w:rsid w:val="008550E7"/>
    <w:rsid w:val="00857EE6"/>
    <w:rsid w:val="00860CCE"/>
    <w:rsid w:val="00861EA9"/>
    <w:rsid w:val="008633AF"/>
    <w:rsid w:val="00863BD8"/>
    <w:rsid w:val="008759A5"/>
    <w:rsid w:val="00876381"/>
    <w:rsid w:val="008802AB"/>
    <w:rsid w:val="00881933"/>
    <w:rsid w:val="008830DC"/>
    <w:rsid w:val="00883944"/>
    <w:rsid w:val="00886952"/>
    <w:rsid w:val="00887835"/>
    <w:rsid w:val="008931B6"/>
    <w:rsid w:val="008947ED"/>
    <w:rsid w:val="00894E76"/>
    <w:rsid w:val="00897915"/>
    <w:rsid w:val="008A0331"/>
    <w:rsid w:val="008A08E5"/>
    <w:rsid w:val="008A0E87"/>
    <w:rsid w:val="008A5FFF"/>
    <w:rsid w:val="008A78AE"/>
    <w:rsid w:val="008B46C5"/>
    <w:rsid w:val="008B472D"/>
    <w:rsid w:val="008C66B0"/>
    <w:rsid w:val="008D0861"/>
    <w:rsid w:val="008D2BED"/>
    <w:rsid w:val="008D35C1"/>
    <w:rsid w:val="008D49F6"/>
    <w:rsid w:val="008D4D30"/>
    <w:rsid w:val="008D585F"/>
    <w:rsid w:val="008D7FC7"/>
    <w:rsid w:val="008E76CC"/>
    <w:rsid w:val="008F219E"/>
    <w:rsid w:val="008F2236"/>
    <w:rsid w:val="008F5342"/>
    <w:rsid w:val="008F6A62"/>
    <w:rsid w:val="009003F4"/>
    <w:rsid w:val="009024BE"/>
    <w:rsid w:val="00902BFA"/>
    <w:rsid w:val="00903C20"/>
    <w:rsid w:val="00912877"/>
    <w:rsid w:val="00912996"/>
    <w:rsid w:val="0091310E"/>
    <w:rsid w:val="0091547C"/>
    <w:rsid w:val="0092343E"/>
    <w:rsid w:val="009329CF"/>
    <w:rsid w:val="00934733"/>
    <w:rsid w:val="0093544A"/>
    <w:rsid w:val="00940325"/>
    <w:rsid w:val="0094312B"/>
    <w:rsid w:val="00943AFB"/>
    <w:rsid w:val="00946E6B"/>
    <w:rsid w:val="00963538"/>
    <w:rsid w:val="00972ABC"/>
    <w:rsid w:val="00974113"/>
    <w:rsid w:val="0097415C"/>
    <w:rsid w:val="00981619"/>
    <w:rsid w:val="00981F80"/>
    <w:rsid w:val="0098276B"/>
    <w:rsid w:val="00982D6A"/>
    <w:rsid w:val="0098375D"/>
    <w:rsid w:val="009840BE"/>
    <w:rsid w:val="00984BB5"/>
    <w:rsid w:val="00985126"/>
    <w:rsid w:val="00990DAB"/>
    <w:rsid w:val="00992FAB"/>
    <w:rsid w:val="00993581"/>
    <w:rsid w:val="009A13D5"/>
    <w:rsid w:val="009A2C3E"/>
    <w:rsid w:val="009A3113"/>
    <w:rsid w:val="009A32F2"/>
    <w:rsid w:val="009A5502"/>
    <w:rsid w:val="009B00D0"/>
    <w:rsid w:val="009B08B5"/>
    <w:rsid w:val="009B60BB"/>
    <w:rsid w:val="009B63D6"/>
    <w:rsid w:val="009B737E"/>
    <w:rsid w:val="009C7670"/>
    <w:rsid w:val="009C7A07"/>
    <w:rsid w:val="009C7F6C"/>
    <w:rsid w:val="009D0556"/>
    <w:rsid w:val="009D4009"/>
    <w:rsid w:val="009D77D4"/>
    <w:rsid w:val="009D7A1B"/>
    <w:rsid w:val="009E11E8"/>
    <w:rsid w:val="009E12A0"/>
    <w:rsid w:val="009E13A4"/>
    <w:rsid w:val="009E7F85"/>
    <w:rsid w:val="009F3071"/>
    <w:rsid w:val="009F396B"/>
    <w:rsid w:val="009F68F6"/>
    <w:rsid w:val="00A043BF"/>
    <w:rsid w:val="00A10E51"/>
    <w:rsid w:val="00A1404C"/>
    <w:rsid w:val="00A16A64"/>
    <w:rsid w:val="00A21AB7"/>
    <w:rsid w:val="00A26821"/>
    <w:rsid w:val="00A3207A"/>
    <w:rsid w:val="00A32691"/>
    <w:rsid w:val="00A32885"/>
    <w:rsid w:val="00A37117"/>
    <w:rsid w:val="00A40307"/>
    <w:rsid w:val="00A405FD"/>
    <w:rsid w:val="00A4351E"/>
    <w:rsid w:val="00A46024"/>
    <w:rsid w:val="00A5487A"/>
    <w:rsid w:val="00A54895"/>
    <w:rsid w:val="00A5497B"/>
    <w:rsid w:val="00A613A4"/>
    <w:rsid w:val="00A66F74"/>
    <w:rsid w:val="00A66FAA"/>
    <w:rsid w:val="00A678D5"/>
    <w:rsid w:val="00A702EF"/>
    <w:rsid w:val="00A719A7"/>
    <w:rsid w:val="00A72DD6"/>
    <w:rsid w:val="00A77E36"/>
    <w:rsid w:val="00A83708"/>
    <w:rsid w:val="00A83FFF"/>
    <w:rsid w:val="00A91BF9"/>
    <w:rsid w:val="00AA1582"/>
    <w:rsid w:val="00AA1EEA"/>
    <w:rsid w:val="00AA2854"/>
    <w:rsid w:val="00AA3332"/>
    <w:rsid w:val="00AA34A7"/>
    <w:rsid w:val="00AA39BD"/>
    <w:rsid w:val="00AA5DD3"/>
    <w:rsid w:val="00AB2563"/>
    <w:rsid w:val="00AB3054"/>
    <w:rsid w:val="00AB4986"/>
    <w:rsid w:val="00AB5F44"/>
    <w:rsid w:val="00AC0827"/>
    <w:rsid w:val="00AC4CE1"/>
    <w:rsid w:val="00AC5388"/>
    <w:rsid w:val="00AC5968"/>
    <w:rsid w:val="00AC6A96"/>
    <w:rsid w:val="00AD18A8"/>
    <w:rsid w:val="00AD77C9"/>
    <w:rsid w:val="00AE12CD"/>
    <w:rsid w:val="00AE26AC"/>
    <w:rsid w:val="00AE595E"/>
    <w:rsid w:val="00AF12BB"/>
    <w:rsid w:val="00AF25E2"/>
    <w:rsid w:val="00AF5E03"/>
    <w:rsid w:val="00AF73D0"/>
    <w:rsid w:val="00B002A7"/>
    <w:rsid w:val="00B03581"/>
    <w:rsid w:val="00B04150"/>
    <w:rsid w:val="00B04759"/>
    <w:rsid w:val="00B0545B"/>
    <w:rsid w:val="00B06D28"/>
    <w:rsid w:val="00B12EE1"/>
    <w:rsid w:val="00B21548"/>
    <w:rsid w:val="00B2720B"/>
    <w:rsid w:val="00B3441D"/>
    <w:rsid w:val="00B34AB8"/>
    <w:rsid w:val="00B375FD"/>
    <w:rsid w:val="00B42185"/>
    <w:rsid w:val="00B43864"/>
    <w:rsid w:val="00B44AE4"/>
    <w:rsid w:val="00B45FD4"/>
    <w:rsid w:val="00B46952"/>
    <w:rsid w:val="00B51634"/>
    <w:rsid w:val="00B52710"/>
    <w:rsid w:val="00B54237"/>
    <w:rsid w:val="00B55B45"/>
    <w:rsid w:val="00B57720"/>
    <w:rsid w:val="00B67A1F"/>
    <w:rsid w:val="00B7014C"/>
    <w:rsid w:val="00B73C57"/>
    <w:rsid w:val="00B80346"/>
    <w:rsid w:val="00B81A53"/>
    <w:rsid w:val="00B91D83"/>
    <w:rsid w:val="00B93B25"/>
    <w:rsid w:val="00B93ECA"/>
    <w:rsid w:val="00B94543"/>
    <w:rsid w:val="00B94981"/>
    <w:rsid w:val="00BA3C06"/>
    <w:rsid w:val="00BA3CEF"/>
    <w:rsid w:val="00BA5B33"/>
    <w:rsid w:val="00BA7A9D"/>
    <w:rsid w:val="00BB430D"/>
    <w:rsid w:val="00BB6DE9"/>
    <w:rsid w:val="00BC2E14"/>
    <w:rsid w:val="00BC4185"/>
    <w:rsid w:val="00BD1784"/>
    <w:rsid w:val="00BD382B"/>
    <w:rsid w:val="00BE0A26"/>
    <w:rsid w:val="00BE1633"/>
    <w:rsid w:val="00BE7710"/>
    <w:rsid w:val="00BE7F59"/>
    <w:rsid w:val="00BF0C84"/>
    <w:rsid w:val="00BF6E06"/>
    <w:rsid w:val="00C075AE"/>
    <w:rsid w:val="00C133D1"/>
    <w:rsid w:val="00C136FB"/>
    <w:rsid w:val="00C15BA4"/>
    <w:rsid w:val="00C16328"/>
    <w:rsid w:val="00C20371"/>
    <w:rsid w:val="00C21668"/>
    <w:rsid w:val="00C30B3B"/>
    <w:rsid w:val="00C330A6"/>
    <w:rsid w:val="00C339EB"/>
    <w:rsid w:val="00C340A1"/>
    <w:rsid w:val="00C37733"/>
    <w:rsid w:val="00C50939"/>
    <w:rsid w:val="00C530AD"/>
    <w:rsid w:val="00C66D67"/>
    <w:rsid w:val="00C70286"/>
    <w:rsid w:val="00C70976"/>
    <w:rsid w:val="00C71AFA"/>
    <w:rsid w:val="00C73806"/>
    <w:rsid w:val="00C7630C"/>
    <w:rsid w:val="00C77301"/>
    <w:rsid w:val="00C825C5"/>
    <w:rsid w:val="00C82F24"/>
    <w:rsid w:val="00C84673"/>
    <w:rsid w:val="00C87882"/>
    <w:rsid w:val="00C91328"/>
    <w:rsid w:val="00C94DB1"/>
    <w:rsid w:val="00C96600"/>
    <w:rsid w:val="00CA2A0B"/>
    <w:rsid w:val="00CA2AFB"/>
    <w:rsid w:val="00CA464B"/>
    <w:rsid w:val="00CB2223"/>
    <w:rsid w:val="00CB23E6"/>
    <w:rsid w:val="00CB2527"/>
    <w:rsid w:val="00CB3BEE"/>
    <w:rsid w:val="00CB56C9"/>
    <w:rsid w:val="00CC0D97"/>
    <w:rsid w:val="00CC0DCC"/>
    <w:rsid w:val="00CC3AC5"/>
    <w:rsid w:val="00CC6540"/>
    <w:rsid w:val="00CC75E8"/>
    <w:rsid w:val="00CD0B1F"/>
    <w:rsid w:val="00CD1F65"/>
    <w:rsid w:val="00CD2AB1"/>
    <w:rsid w:val="00CE0CA7"/>
    <w:rsid w:val="00CE600B"/>
    <w:rsid w:val="00CE65CC"/>
    <w:rsid w:val="00CE710F"/>
    <w:rsid w:val="00CE74DA"/>
    <w:rsid w:val="00CF1129"/>
    <w:rsid w:val="00CF2D14"/>
    <w:rsid w:val="00D01F0D"/>
    <w:rsid w:val="00D07B6F"/>
    <w:rsid w:val="00D106D5"/>
    <w:rsid w:val="00D118BF"/>
    <w:rsid w:val="00D1752F"/>
    <w:rsid w:val="00D23189"/>
    <w:rsid w:val="00D2404F"/>
    <w:rsid w:val="00D2475E"/>
    <w:rsid w:val="00D251BF"/>
    <w:rsid w:val="00D3183C"/>
    <w:rsid w:val="00D32417"/>
    <w:rsid w:val="00D33DCF"/>
    <w:rsid w:val="00D35F7C"/>
    <w:rsid w:val="00D406EC"/>
    <w:rsid w:val="00D50D44"/>
    <w:rsid w:val="00D52F07"/>
    <w:rsid w:val="00D56DD7"/>
    <w:rsid w:val="00D608FD"/>
    <w:rsid w:val="00D617F9"/>
    <w:rsid w:val="00D62D24"/>
    <w:rsid w:val="00D62E38"/>
    <w:rsid w:val="00D66A99"/>
    <w:rsid w:val="00D676DC"/>
    <w:rsid w:val="00D71430"/>
    <w:rsid w:val="00D761D1"/>
    <w:rsid w:val="00D7681E"/>
    <w:rsid w:val="00D821C4"/>
    <w:rsid w:val="00D84C1F"/>
    <w:rsid w:val="00D86F42"/>
    <w:rsid w:val="00D91BB2"/>
    <w:rsid w:val="00D956F9"/>
    <w:rsid w:val="00DA0226"/>
    <w:rsid w:val="00DA11D6"/>
    <w:rsid w:val="00DA3EE4"/>
    <w:rsid w:val="00DA451E"/>
    <w:rsid w:val="00DA4AB1"/>
    <w:rsid w:val="00DB0576"/>
    <w:rsid w:val="00DB5064"/>
    <w:rsid w:val="00DB60FE"/>
    <w:rsid w:val="00DC02F4"/>
    <w:rsid w:val="00DC0560"/>
    <w:rsid w:val="00DC2C08"/>
    <w:rsid w:val="00DC59C5"/>
    <w:rsid w:val="00DC6954"/>
    <w:rsid w:val="00DC75FA"/>
    <w:rsid w:val="00DD0AC2"/>
    <w:rsid w:val="00DD40BA"/>
    <w:rsid w:val="00DD4A26"/>
    <w:rsid w:val="00DD70F1"/>
    <w:rsid w:val="00DE3CF1"/>
    <w:rsid w:val="00DF0F55"/>
    <w:rsid w:val="00DF1CEF"/>
    <w:rsid w:val="00DF48EF"/>
    <w:rsid w:val="00E01997"/>
    <w:rsid w:val="00E06235"/>
    <w:rsid w:val="00E10723"/>
    <w:rsid w:val="00E10F99"/>
    <w:rsid w:val="00E11519"/>
    <w:rsid w:val="00E163F7"/>
    <w:rsid w:val="00E22D12"/>
    <w:rsid w:val="00E30345"/>
    <w:rsid w:val="00E32DCD"/>
    <w:rsid w:val="00E33523"/>
    <w:rsid w:val="00E3414E"/>
    <w:rsid w:val="00E35FEB"/>
    <w:rsid w:val="00E40B3A"/>
    <w:rsid w:val="00E41805"/>
    <w:rsid w:val="00E446C5"/>
    <w:rsid w:val="00E44C80"/>
    <w:rsid w:val="00E50AA5"/>
    <w:rsid w:val="00E51C7F"/>
    <w:rsid w:val="00E5752A"/>
    <w:rsid w:val="00E60132"/>
    <w:rsid w:val="00E62EFE"/>
    <w:rsid w:val="00E64695"/>
    <w:rsid w:val="00E671EB"/>
    <w:rsid w:val="00E71AAE"/>
    <w:rsid w:val="00E7429B"/>
    <w:rsid w:val="00E77AC0"/>
    <w:rsid w:val="00E8085A"/>
    <w:rsid w:val="00E810D9"/>
    <w:rsid w:val="00E828CA"/>
    <w:rsid w:val="00E83004"/>
    <w:rsid w:val="00E87761"/>
    <w:rsid w:val="00E91FA2"/>
    <w:rsid w:val="00E97E9B"/>
    <w:rsid w:val="00EA0D1D"/>
    <w:rsid w:val="00EA2C09"/>
    <w:rsid w:val="00EA317D"/>
    <w:rsid w:val="00EA4A09"/>
    <w:rsid w:val="00EA4E3C"/>
    <w:rsid w:val="00EA617B"/>
    <w:rsid w:val="00EB2BB8"/>
    <w:rsid w:val="00EB56F5"/>
    <w:rsid w:val="00EB7D87"/>
    <w:rsid w:val="00EC0E9C"/>
    <w:rsid w:val="00EC2D6F"/>
    <w:rsid w:val="00EC4734"/>
    <w:rsid w:val="00EC5EDB"/>
    <w:rsid w:val="00EC74F8"/>
    <w:rsid w:val="00ED77E7"/>
    <w:rsid w:val="00EE1F3D"/>
    <w:rsid w:val="00EE223A"/>
    <w:rsid w:val="00EE2ECC"/>
    <w:rsid w:val="00EE3197"/>
    <w:rsid w:val="00EE4848"/>
    <w:rsid w:val="00EF004A"/>
    <w:rsid w:val="00F013DC"/>
    <w:rsid w:val="00F02FDE"/>
    <w:rsid w:val="00F049F8"/>
    <w:rsid w:val="00F06579"/>
    <w:rsid w:val="00F1477E"/>
    <w:rsid w:val="00F16D75"/>
    <w:rsid w:val="00F21F81"/>
    <w:rsid w:val="00F226A9"/>
    <w:rsid w:val="00F270FE"/>
    <w:rsid w:val="00F35F9B"/>
    <w:rsid w:val="00F51C83"/>
    <w:rsid w:val="00F51F1E"/>
    <w:rsid w:val="00F52AFB"/>
    <w:rsid w:val="00F5319E"/>
    <w:rsid w:val="00F65A88"/>
    <w:rsid w:val="00F724FA"/>
    <w:rsid w:val="00F7413A"/>
    <w:rsid w:val="00F74C21"/>
    <w:rsid w:val="00F85F23"/>
    <w:rsid w:val="00F92197"/>
    <w:rsid w:val="00F9432F"/>
    <w:rsid w:val="00F94AC2"/>
    <w:rsid w:val="00F94E29"/>
    <w:rsid w:val="00F965AF"/>
    <w:rsid w:val="00FA03CC"/>
    <w:rsid w:val="00FA3D8F"/>
    <w:rsid w:val="00FA5982"/>
    <w:rsid w:val="00FB0C24"/>
    <w:rsid w:val="00FB178D"/>
    <w:rsid w:val="00FB2537"/>
    <w:rsid w:val="00FB4D15"/>
    <w:rsid w:val="00FB4F85"/>
    <w:rsid w:val="00FB5350"/>
    <w:rsid w:val="00FB5BFF"/>
    <w:rsid w:val="00FC469C"/>
    <w:rsid w:val="00FC5A11"/>
    <w:rsid w:val="00FC766E"/>
    <w:rsid w:val="00FC7752"/>
    <w:rsid w:val="00FD027E"/>
    <w:rsid w:val="00FD0F75"/>
    <w:rsid w:val="00FD10C8"/>
    <w:rsid w:val="00FD2714"/>
    <w:rsid w:val="00FD4664"/>
    <w:rsid w:val="00FD56E0"/>
    <w:rsid w:val="00FE26C7"/>
    <w:rsid w:val="00FE3039"/>
    <w:rsid w:val="00FE40DA"/>
    <w:rsid w:val="00FE4686"/>
    <w:rsid w:val="00FE7713"/>
    <w:rsid w:val="00FE78DE"/>
    <w:rsid w:val="00FF0A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61471E"/>
  <w15:chartTrackingRefBased/>
  <w15:docId w15:val="{F43EFC4B-DA9B-40A5-B09C-57EB53475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188"/>
    <w:rPr>
      <w:color w:val="0D0D0D" w:themeColor="text1"/>
    </w:rPr>
  </w:style>
  <w:style w:type="paragraph" w:styleId="Heading1">
    <w:name w:val="heading 1"/>
    <w:basedOn w:val="Normal"/>
    <w:next w:val="Normal"/>
    <w:link w:val="Heading1Char"/>
    <w:uiPriority w:val="9"/>
    <w:qFormat/>
    <w:rsid w:val="003F2188"/>
    <w:pPr>
      <w:keepNext/>
      <w:keepLines/>
      <w:spacing w:after="0" w:line="240" w:lineRule="auto"/>
      <w:outlineLvl w:val="0"/>
    </w:pPr>
    <w:rPr>
      <w:rFonts w:eastAsiaTheme="majorEastAsia" w:cstheme="majorBidi"/>
      <w:b/>
      <w:color w:val="FFFFFF" w:themeColor="background1"/>
      <w:sz w:val="48"/>
      <w:szCs w:val="32"/>
    </w:rPr>
  </w:style>
  <w:style w:type="paragraph" w:styleId="Heading2">
    <w:name w:val="heading 2"/>
    <w:basedOn w:val="Normal"/>
    <w:next w:val="Normal"/>
    <w:link w:val="Heading2Char"/>
    <w:uiPriority w:val="9"/>
    <w:unhideWhenUsed/>
    <w:qFormat/>
    <w:rsid w:val="00EA0D1D"/>
    <w:pPr>
      <w:spacing w:after="0" w:line="240" w:lineRule="auto"/>
      <w:outlineLvl w:val="1"/>
    </w:pPr>
    <w:rPr>
      <w:rFonts w:eastAsiaTheme="majorEastAsia" w:cstheme="majorBidi"/>
      <w:b/>
      <w:caps/>
      <w:color w:val="215B82" w:themeColor="accent2" w:themeShade="80"/>
      <w:sz w:val="28"/>
      <w:szCs w:val="26"/>
    </w:rPr>
  </w:style>
  <w:style w:type="paragraph" w:styleId="Heading3">
    <w:name w:val="heading 3"/>
    <w:basedOn w:val="Normal"/>
    <w:next w:val="Normal"/>
    <w:link w:val="Heading3Char"/>
    <w:uiPriority w:val="9"/>
    <w:unhideWhenUsed/>
    <w:qFormat/>
    <w:rsid w:val="003F2188"/>
    <w:pPr>
      <w:spacing w:line="240" w:lineRule="auto"/>
      <w:outlineLvl w:val="2"/>
    </w:pPr>
    <w:rPr>
      <w:rFonts w:eastAsiaTheme="majorEastAsia" w:cstheme="majorBidi"/>
      <w:iCs/>
      <w:caps/>
      <w:color w:val="A7CEE8" w:themeColor="accent2" w:themeTint="99"/>
      <w:sz w:val="28"/>
    </w:rPr>
  </w:style>
  <w:style w:type="paragraph" w:styleId="Heading4">
    <w:name w:val="heading 4"/>
    <w:basedOn w:val="Normal"/>
    <w:next w:val="Normal"/>
    <w:link w:val="Heading4Char"/>
    <w:uiPriority w:val="9"/>
    <w:unhideWhenUsed/>
    <w:qFormat/>
    <w:rsid w:val="00CD2AB1"/>
    <w:pPr>
      <w:keepNext/>
      <w:keepLines/>
      <w:spacing w:before="80" w:after="40" w:line="240" w:lineRule="auto"/>
      <w:outlineLvl w:val="3"/>
    </w:pPr>
    <w:rPr>
      <w:rFonts w:asciiTheme="majorHAnsi" w:eastAsiaTheme="majorEastAsia" w:hAnsiTheme="majorHAnsi" w:cstheme="majorBidi"/>
      <w:b/>
      <w:i/>
      <w:iCs/>
      <w:color w:val="296D9D" w:themeColor="accent1" w:themeShade="BF"/>
      <w:sz w:val="28"/>
    </w:rPr>
  </w:style>
  <w:style w:type="paragraph" w:styleId="Heading5">
    <w:name w:val="heading 5"/>
    <w:basedOn w:val="Normal"/>
    <w:next w:val="Normal"/>
    <w:link w:val="Heading5Char"/>
    <w:uiPriority w:val="9"/>
    <w:unhideWhenUsed/>
    <w:qFormat/>
    <w:rsid w:val="0036232E"/>
    <w:pPr>
      <w:spacing w:before="60" w:after="120" w:line="240" w:lineRule="auto"/>
      <w:outlineLvl w:val="4"/>
    </w:pPr>
    <w:rPr>
      <w:rFonts w:asciiTheme="majorHAnsi" w:eastAsiaTheme="majorEastAsia" w:hAnsiTheme="majorHAnsi" w:cstheme="majorBidi"/>
      <w:caps/>
      <w:color w:val="296D9D" w:themeColor="accent1" w:themeShade="BF"/>
    </w:rPr>
  </w:style>
  <w:style w:type="paragraph" w:styleId="Heading6">
    <w:name w:val="heading 6"/>
    <w:basedOn w:val="Normal"/>
    <w:next w:val="Normal"/>
    <w:link w:val="Heading6Char"/>
    <w:uiPriority w:val="9"/>
    <w:unhideWhenUsed/>
    <w:qFormat/>
    <w:rsid w:val="0036232E"/>
    <w:pPr>
      <w:keepNext/>
      <w:keepLines/>
      <w:spacing w:before="60" w:after="120" w:line="240" w:lineRule="auto"/>
      <w:outlineLvl w:val="5"/>
    </w:pPr>
    <w:rPr>
      <w:rFonts w:asciiTheme="majorHAnsi" w:eastAsiaTheme="majorEastAsia" w:hAnsiTheme="majorHAnsi" w:cstheme="majorBidi"/>
      <w:b/>
      <w:caps/>
      <w:color w:val="23316B" w:themeColor="accent3"/>
    </w:rPr>
  </w:style>
  <w:style w:type="paragraph" w:styleId="Heading7">
    <w:name w:val="heading 7"/>
    <w:basedOn w:val="Normal"/>
    <w:next w:val="Normal"/>
    <w:link w:val="Heading7Char"/>
    <w:uiPriority w:val="9"/>
    <w:unhideWhenUsed/>
    <w:qFormat/>
    <w:rsid w:val="00CD2AB1"/>
    <w:pPr>
      <w:keepNext/>
      <w:keepLines/>
      <w:spacing w:before="60" w:after="100" w:line="240" w:lineRule="auto"/>
      <w:outlineLvl w:val="6"/>
    </w:pPr>
    <w:rPr>
      <w:rFonts w:eastAsiaTheme="majorEastAsia" w:cstheme="majorBidi"/>
      <w:iCs/>
      <w:caps/>
      <w:sz w:val="18"/>
    </w:rPr>
  </w:style>
  <w:style w:type="paragraph" w:styleId="Heading8">
    <w:name w:val="heading 8"/>
    <w:basedOn w:val="Normal"/>
    <w:next w:val="Normal"/>
    <w:link w:val="Heading8Char"/>
    <w:uiPriority w:val="9"/>
    <w:unhideWhenUsed/>
    <w:qFormat/>
    <w:rsid w:val="006C3216"/>
    <w:pPr>
      <w:keepNext/>
      <w:keepLines/>
      <w:spacing w:after="0" w:line="240" w:lineRule="auto"/>
      <w:outlineLvl w:val="7"/>
    </w:pPr>
    <w:rPr>
      <w:rFonts w:asciiTheme="majorHAnsi" w:eastAsiaTheme="majorEastAsia" w:hAnsiTheme="majorHAnsi" w:cstheme="majorBidi"/>
      <w:caps/>
      <w:color w:val="323232" w:themeColor="text1" w:themeTint="D8"/>
      <w:spacing w:val="40"/>
      <w:sz w:val="18"/>
      <w:szCs w:val="21"/>
    </w:rPr>
  </w:style>
  <w:style w:type="paragraph" w:styleId="Heading9">
    <w:name w:val="heading 9"/>
    <w:basedOn w:val="Normal"/>
    <w:next w:val="Normal"/>
    <w:link w:val="Heading9Char"/>
    <w:uiPriority w:val="9"/>
    <w:semiHidden/>
    <w:unhideWhenUsed/>
    <w:qFormat/>
    <w:rsid w:val="002E6273"/>
    <w:pPr>
      <w:keepNext/>
      <w:keepLines/>
      <w:spacing w:after="0" w:line="240" w:lineRule="auto"/>
      <w:outlineLvl w:val="8"/>
    </w:pPr>
    <w:rPr>
      <w:rFonts w:asciiTheme="majorHAnsi" w:eastAsiaTheme="majorEastAsia" w:hAnsiTheme="majorHAnsi" w:cstheme="majorBidi"/>
      <w:i/>
      <w:iCs/>
      <w:color w:val="323232"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EA0D1D"/>
    <w:rPr>
      <w:b/>
      <w:bCs/>
      <w:caps w:val="0"/>
      <w:smallCaps/>
      <w:color w:val="296D9D" w:themeColor="accent1" w:themeShade="BF"/>
      <w:spacing w:val="0"/>
    </w:rPr>
  </w:style>
  <w:style w:type="character" w:customStyle="1" w:styleId="Heading1Char">
    <w:name w:val="Heading 1 Char"/>
    <w:basedOn w:val="DefaultParagraphFont"/>
    <w:link w:val="Heading1"/>
    <w:uiPriority w:val="9"/>
    <w:rsid w:val="003F2188"/>
    <w:rPr>
      <w:rFonts w:eastAsiaTheme="majorEastAsia" w:cstheme="majorBidi"/>
      <w:b/>
      <w:color w:val="FFFFFF" w:themeColor="background1"/>
      <w:sz w:val="48"/>
      <w:szCs w:val="32"/>
    </w:rPr>
  </w:style>
  <w:style w:type="paragraph" w:styleId="Subtitle">
    <w:name w:val="Subtitle"/>
    <w:basedOn w:val="Normal"/>
    <w:link w:val="SubtitleChar"/>
    <w:uiPriority w:val="2"/>
    <w:qFormat/>
    <w:rsid w:val="00EA0D1D"/>
    <w:pPr>
      <w:numPr>
        <w:ilvl w:val="1"/>
      </w:numPr>
      <w:spacing w:after="480" w:line="240" w:lineRule="auto"/>
      <w:contextualSpacing/>
      <w:jc w:val="center"/>
    </w:pPr>
    <w:rPr>
      <w:rFonts w:asciiTheme="majorHAnsi" w:hAnsiTheme="majorHAnsi"/>
      <w:caps/>
      <w:color w:val="296D9D" w:themeColor="accent1" w:themeShade="BF"/>
      <w:sz w:val="28"/>
    </w:rPr>
  </w:style>
  <w:style w:type="character" w:customStyle="1" w:styleId="SubtitleChar">
    <w:name w:val="Subtitle Char"/>
    <w:basedOn w:val="DefaultParagraphFont"/>
    <w:link w:val="Subtitle"/>
    <w:uiPriority w:val="2"/>
    <w:rsid w:val="00EA0D1D"/>
    <w:rPr>
      <w:rFonts w:asciiTheme="majorHAnsi" w:hAnsiTheme="majorHAnsi"/>
      <w:caps/>
      <w:color w:val="296D9D" w:themeColor="accent1" w:themeShade="BF"/>
      <w:sz w:val="28"/>
    </w:rPr>
  </w:style>
  <w:style w:type="paragraph" w:styleId="Title">
    <w:name w:val="Title"/>
    <w:basedOn w:val="Heading1"/>
    <w:link w:val="TitleChar"/>
    <w:uiPriority w:val="10"/>
    <w:qFormat/>
    <w:rsid w:val="00B0545B"/>
    <w:pPr>
      <w:contextualSpacing/>
      <w:jc w:val="center"/>
    </w:pPr>
    <w:rPr>
      <w:rFonts w:asciiTheme="majorHAnsi" w:hAnsiTheme="majorHAnsi"/>
      <w:b w:val="0"/>
      <w:color w:val="23316B" w:themeColor="text2"/>
      <w:kern w:val="28"/>
      <w:sz w:val="80"/>
      <w:szCs w:val="56"/>
    </w:rPr>
  </w:style>
  <w:style w:type="character" w:customStyle="1" w:styleId="TitleChar">
    <w:name w:val="Title Char"/>
    <w:basedOn w:val="DefaultParagraphFont"/>
    <w:link w:val="Title"/>
    <w:uiPriority w:val="10"/>
    <w:rsid w:val="00B0545B"/>
    <w:rPr>
      <w:rFonts w:asciiTheme="majorHAnsi" w:eastAsiaTheme="majorEastAsia" w:hAnsiTheme="majorHAnsi" w:cstheme="majorBidi"/>
      <w:b/>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A0D1D"/>
    <w:rPr>
      <w:rFonts w:eastAsiaTheme="majorEastAsia" w:cstheme="majorBidi"/>
      <w:b/>
      <w:caps/>
      <w:color w:val="215B82" w:themeColor="accent2" w:themeShade="80"/>
      <w:sz w:val="28"/>
      <w:szCs w:val="26"/>
    </w:rPr>
  </w:style>
  <w:style w:type="character" w:customStyle="1" w:styleId="Heading3Char">
    <w:name w:val="Heading 3 Char"/>
    <w:basedOn w:val="DefaultParagraphFont"/>
    <w:link w:val="Heading3"/>
    <w:uiPriority w:val="9"/>
    <w:rsid w:val="003F2188"/>
    <w:rPr>
      <w:rFonts w:eastAsiaTheme="majorEastAsia" w:cstheme="majorBidi"/>
      <w:iCs/>
      <w:caps/>
      <w:color w:val="A7CEE8" w:themeColor="accent2" w:themeTint="99"/>
      <w:sz w:val="28"/>
    </w:rPr>
  </w:style>
  <w:style w:type="character" w:customStyle="1" w:styleId="Heading4Char">
    <w:name w:val="Heading 4 Char"/>
    <w:basedOn w:val="DefaultParagraphFont"/>
    <w:link w:val="Heading4"/>
    <w:uiPriority w:val="9"/>
    <w:rsid w:val="00CD2AB1"/>
    <w:rPr>
      <w:rFonts w:asciiTheme="majorHAnsi" w:eastAsiaTheme="majorEastAsia" w:hAnsiTheme="majorHAnsi" w:cstheme="majorBidi"/>
      <w:b/>
      <w:i/>
      <w:iCs/>
      <w:color w:val="296D9D" w:themeColor="accent1" w:themeShade="BF"/>
      <w:sz w:val="28"/>
    </w:rPr>
  </w:style>
  <w:style w:type="character" w:customStyle="1" w:styleId="Heading5Char">
    <w:name w:val="Heading 5 Char"/>
    <w:basedOn w:val="DefaultParagraphFont"/>
    <w:link w:val="Heading5"/>
    <w:uiPriority w:val="9"/>
    <w:rsid w:val="0036232E"/>
    <w:rPr>
      <w:rFonts w:asciiTheme="majorHAnsi" w:eastAsiaTheme="majorEastAsia" w:hAnsiTheme="majorHAnsi" w:cstheme="majorBidi"/>
      <w:caps/>
      <w:color w:val="296D9D" w:themeColor="accent1" w:themeShade="BF"/>
    </w:rPr>
  </w:style>
  <w:style w:type="character" w:customStyle="1" w:styleId="Heading6Char">
    <w:name w:val="Heading 6 Char"/>
    <w:basedOn w:val="DefaultParagraphFont"/>
    <w:link w:val="Heading6"/>
    <w:uiPriority w:val="9"/>
    <w:rsid w:val="0036232E"/>
    <w:rPr>
      <w:rFonts w:asciiTheme="majorHAnsi" w:eastAsiaTheme="majorEastAsia" w:hAnsiTheme="majorHAnsi" w:cstheme="majorBidi"/>
      <w:b/>
      <w:caps/>
      <w:color w:val="23316B" w:themeColor="accent3"/>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rsid w:val="0016091E"/>
    <w:pPr>
      <w:spacing w:before="40" w:after="40" w:line="240" w:lineRule="auto"/>
    </w:pPr>
    <w:rPr>
      <w:rFonts w:asciiTheme="majorHAnsi" w:hAnsiTheme="majorHAnsi"/>
      <w:color w:val="FFFFFF" w:themeColor="background1"/>
    </w:rPr>
  </w:style>
  <w:style w:type="character" w:customStyle="1" w:styleId="FooterChar">
    <w:name w:val="Footer Char"/>
    <w:basedOn w:val="DefaultParagraphFont"/>
    <w:link w:val="Footer"/>
    <w:uiPriority w:val="99"/>
    <w:rsid w:val="0016091E"/>
    <w:rPr>
      <w:rFonts w:asciiTheme="majorHAnsi" w:hAnsiTheme="majorHAnsi"/>
      <w:color w:val="FFFFFF" w:themeColor="background1"/>
    </w:rPr>
  </w:style>
  <w:style w:type="paragraph" w:styleId="Header">
    <w:name w:val="header"/>
    <w:basedOn w:val="Normal"/>
    <w:link w:val="HeaderChar"/>
    <w:uiPriority w:val="99"/>
    <w:unhideWhenUsed/>
    <w:rsid w:val="00B0545B"/>
    <w:pPr>
      <w:spacing w:after="0" w:line="240" w:lineRule="auto"/>
      <w:contextualSpacing/>
    </w:pPr>
    <w:rPr>
      <w:rFonts w:asciiTheme="majorHAnsi" w:hAnsiTheme="majorHAnsi"/>
      <w:color w:val="FFFFFF" w:themeColor="background1"/>
    </w:rPr>
  </w:style>
  <w:style w:type="character" w:customStyle="1" w:styleId="HeaderChar">
    <w:name w:val="Header Char"/>
    <w:basedOn w:val="DefaultParagraphFont"/>
    <w:link w:val="Header"/>
    <w:uiPriority w:val="99"/>
    <w:rsid w:val="00B0545B"/>
    <w:rPr>
      <w:rFonts w:asciiTheme="majorHAnsi" w:hAnsiTheme="majorHAnsi"/>
      <w:color w:val="FFFFFF" w:themeColor="background1"/>
    </w:rPr>
  </w:style>
  <w:style w:type="character" w:customStyle="1" w:styleId="Heading8Char">
    <w:name w:val="Heading 8 Char"/>
    <w:basedOn w:val="DefaultParagraphFont"/>
    <w:link w:val="Heading8"/>
    <w:uiPriority w:val="9"/>
    <w:rsid w:val="006C3216"/>
    <w:rPr>
      <w:rFonts w:asciiTheme="majorHAnsi" w:eastAsiaTheme="majorEastAsia" w:hAnsiTheme="majorHAnsi" w:cstheme="majorBidi"/>
      <w:caps/>
      <w:color w:val="323232" w:themeColor="text1" w:themeTint="D8"/>
      <w:spacing w:val="40"/>
      <w:sz w:val="18"/>
      <w:szCs w:val="21"/>
    </w:rPr>
  </w:style>
  <w:style w:type="character" w:customStyle="1" w:styleId="Heading9Char">
    <w:name w:val="Heading 9 Char"/>
    <w:basedOn w:val="DefaultParagraphFont"/>
    <w:link w:val="Heading9"/>
    <w:uiPriority w:val="9"/>
    <w:semiHidden/>
    <w:rsid w:val="002E6273"/>
    <w:rPr>
      <w:rFonts w:asciiTheme="majorHAnsi" w:eastAsiaTheme="majorEastAsia" w:hAnsiTheme="majorHAnsi" w:cstheme="majorBidi"/>
      <w:i/>
      <w:iCs/>
      <w:color w:val="323232" w:themeColor="text1" w:themeTint="D8"/>
      <w:sz w:val="18"/>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CD2AB1"/>
    <w:rPr>
      <w:rFonts w:eastAsiaTheme="majorEastAsia" w:cstheme="majorBidi"/>
      <w:iCs/>
      <w:caps/>
      <w:color w:val="0D0D0D" w:themeColor="text1"/>
      <w:sz w:val="1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table" w:styleId="ListTable1Light">
    <w:name w:val="List Table 1 Light"/>
    <w:basedOn w:val="TableNormal"/>
    <w:uiPriority w:val="46"/>
    <w:rsid w:val="00241AE1"/>
    <w:pPr>
      <w:spacing w:after="0" w:line="240" w:lineRule="auto"/>
    </w:pPr>
    <w:tblPr>
      <w:tblStyleRowBandSize w:val="1"/>
      <w:tblStyleColBandSize w:val="1"/>
    </w:tblPr>
    <w:tblStylePr w:type="firstRow">
      <w:rPr>
        <w:b/>
        <w:bCs/>
      </w:rPr>
      <w:tblPr/>
      <w:tcPr>
        <w:tcBorders>
          <w:bottom w:val="single" w:sz="4" w:space="0" w:color="6D6D6D" w:themeColor="text1" w:themeTint="99"/>
        </w:tcBorders>
      </w:tcPr>
    </w:tblStylePr>
    <w:tblStylePr w:type="lastRow">
      <w:rPr>
        <w:b/>
        <w:bCs/>
      </w:rPr>
      <w:tblPr/>
      <w:tcPr>
        <w:tcBorders>
          <w:top w:val="single" w:sz="4" w:space="0" w:color="6D6D6D" w:themeColor="text1" w:themeTint="99"/>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styleId="ListTable4-Accent3">
    <w:name w:val="List Table 4 Accent 3"/>
    <w:basedOn w:val="TableNormal"/>
    <w:uiPriority w:val="49"/>
    <w:rsid w:val="00241AE1"/>
    <w:pPr>
      <w:spacing w:after="0" w:line="240" w:lineRule="auto"/>
    </w:pPr>
    <w:tblPr>
      <w:tblStyleRowBandSize w:val="1"/>
      <w:tblStyleColBandSize w:val="1"/>
      <w:tblBorders>
        <w:top w:val="single" w:sz="4" w:space="0" w:color="586EC8" w:themeColor="accent3" w:themeTint="99"/>
        <w:left w:val="single" w:sz="4" w:space="0" w:color="586EC8" w:themeColor="accent3" w:themeTint="99"/>
        <w:bottom w:val="single" w:sz="4" w:space="0" w:color="586EC8" w:themeColor="accent3" w:themeTint="99"/>
        <w:right w:val="single" w:sz="4" w:space="0" w:color="586EC8" w:themeColor="accent3" w:themeTint="99"/>
        <w:insideH w:val="single" w:sz="4" w:space="0" w:color="586EC8" w:themeColor="accent3" w:themeTint="99"/>
      </w:tblBorders>
    </w:tblPr>
    <w:tblStylePr w:type="firstRow">
      <w:rPr>
        <w:b/>
        <w:bCs/>
        <w:color w:val="FFFFFF" w:themeColor="background1"/>
      </w:rPr>
      <w:tblPr/>
      <w:tcPr>
        <w:tcBorders>
          <w:top w:val="single" w:sz="4" w:space="0" w:color="23316B" w:themeColor="accent3"/>
          <w:left w:val="single" w:sz="4" w:space="0" w:color="23316B" w:themeColor="accent3"/>
          <w:bottom w:val="single" w:sz="4" w:space="0" w:color="23316B" w:themeColor="accent3"/>
          <w:right w:val="single" w:sz="4" w:space="0" w:color="23316B" w:themeColor="accent3"/>
          <w:insideH w:val="nil"/>
        </w:tcBorders>
        <w:shd w:val="clear" w:color="auto" w:fill="23316B" w:themeFill="accent3"/>
      </w:tcPr>
    </w:tblStylePr>
    <w:tblStylePr w:type="lastRow">
      <w:rPr>
        <w:b/>
        <w:bCs/>
      </w:rPr>
      <w:tblPr/>
      <w:tcPr>
        <w:tcBorders>
          <w:top w:val="double" w:sz="4" w:space="0" w:color="586EC8" w:themeColor="accent3" w:themeTint="99"/>
        </w:tcBorders>
      </w:tcPr>
    </w:tblStylePr>
    <w:tblStylePr w:type="firstCol">
      <w:rPr>
        <w:b/>
        <w:bCs/>
      </w:rPr>
    </w:tblStylePr>
    <w:tblStylePr w:type="lastCol">
      <w:rPr>
        <w:b/>
        <w:bCs/>
      </w:rPr>
    </w:tblStylePr>
    <w:tblStylePr w:type="band1Vert">
      <w:tblPr/>
      <w:tcPr>
        <w:shd w:val="clear" w:color="auto" w:fill="C7CEEC" w:themeFill="accent3" w:themeFillTint="33"/>
      </w:tcPr>
    </w:tblStylePr>
    <w:tblStylePr w:type="band1Horz">
      <w:tblPr/>
      <w:tcPr>
        <w:shd w:val="clear" w:color="auto" w:fill="C7CEEC" w:themeFill="accent3" w:themeFillTint="33"/>
      </w:tcPr>
    </w:tblStylePr>
  </w:style>
  <w:style w:type="table" w:styleId="TableGridLight">
    <w:name w:val="Grid Table Light"/>
    <w:basedOn w:val="TableNormal"/>
    <w:uiPriority w:val="40"/>
    <w:rsid w:val="00241A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4D2783"/>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paragraph" w:customStyle="1" w:styleId="ContactInfo">
    <w:name w:val="Contact Info"/>
    <w:basedOn w:val="Heading6"/>
    <w:uiPriority w:val="4"/>
    <w:qFormat/>
    <w:rsid w:val="00EA0D1D"/>
    <w:pPr>
      <w:spacing w:before="100" w:after="240"/>
    </w:pPr>
    <w:rPr>
      <w:b w:val="0"/>
      <w:caps w:val="0"/>
      <w:color w:val="296D9D" w:themeColor="accent1" w:themeShade="BF"/>
    </w:rPr>
  </w:style>
  <w:style w:type="paragraph" w:styleId="Quote">
    <w:name w:val="Quote"/>
    <w:basedOn w:val="Normal"/>
    <w:next w:val="Normal"/>
    <w:link w:val="QuoteChar"/>
    <w:uiPriority w:val="29"/>
    <w:unhideWhenUsed/>
    <w:qFormat/>
    <w:rsid w:val="00EA0D1D"/>
    <w:pPr>
      <w:contextualSpacing/>
    </w:pPr>
    <w:rPr>
      <w:b/>
      <w:iCs/>
      <w:color w:val="296D9D" w:themeColor="accent1" w:themeShade="BF"/>
      <w:sz w:val="48"/>
    </w:rPr>
  </w:style>
  <w:style w:type="character" w:customStyle="1" w:styleId="QuoteChar">
    <w:name w:val="Quote Char"/>
    <w:basedOn w:val="DefaultParagraphFont"/>
    <w:link w:val="Quote"/>
    <w:uiPriority w:val="29"/>
    <w:rsid w:val="00EA0D1D"/>
    <w:rPr>
      <w:b/>
      <w:iCs/>
      <w:color w:val="296D9D" w:themeColor="accent1" w:themeShade="BF"/>
      <w:sz w:val="48"/>
    </w:rPr>
  </w:style>
  <w:style w:type="character" w:styleId="IntenseEmphasis">
    <w:name w:val="Intense Emphasis"/>
    <w:basedOn w:val="DefaultParagraphFont"/>
    <w:uiPriority w:val="21"/>
    <w:semiHidden/>
    <w:unhideWhenUsed/>
    <w:qFormat/>
    <w:rsid w:val="00EA0D1D"/>
    <w:rPr>
      <w:i/>
      <w:iCs/>
      <w:color w:val="296D9D" w:themeColor="accent1" w:themeShade="BF"/>
    </w:rPr>
  </w:style>
  <w:style w:type="paragraph" w:styleId="IntenseQuote">
    <w:name w:val="Intense Quote"/>
    <w:basedOn w:val="Normal"/>
    <w:next w:val="Normal"/>
    <w:link w:val="IntenseQuoteChar"/>
    <w:uiPriority w:val="30"/>
    <w:semiHidden/>
    <w:unhideWhenUsed/>
    <w:qFormat/>
    <w:rsid w:val="00EA0D1D"/>
    <w:pPr>
      <w:pBdr>
        <w:top w:val="single" w:sz="4" w:space="10" w:color="296D9D" w:themeColor="accent1" w:themeShade="BF"/>
        <w:bottom w:val="single" w:sz="4" w:space="10" w:color="296D9D" w:themeColor="accent1" w:themeShade="BF"/>
      </w:pBdr>
      <w:spacing w:before="360" w:after="360"/>
      <w:ind w:left="864" w:right="864"/>
      <w:jc w:val="center"/>
    </w:pPr>
    <w:rPr>
      <w:i/>
      <w:iCs/>
      <w:color w:val="296D9D" w:themeColor="accent1" w:themeShade="BF"/>
    </w:rPr>
  </w:style>
  <w:style w:type="character" w:customStyle="1" w:styleId="IntenseQuoteChar">
    <w:name w:val="Intense Quote Char"/>
    <w:basedOn w:val="DefaultParagraphFont"/>
    <w:link w:val="IntenseQuote"/>
    <w:uiPriority w:val="30"/>
    <w:semiHidden/>
    <w:rsid w:val="00EA0D1D"/>
    <w:rPr>
      <w:i/>
      <w:iCs/>
      <w:color w:val="296D9D" w:themeColor="accent1" w:themeShade="BF"/>
    </w:rPr>
  </w:style>
  <w:style w:type="paragraph" w:styleId="BlockText">
    <w:name w:val="Block Text"/>
    <w:basedOn w:val="Normal"/>
    <w:uiPriority w:val="99"/>
    <w:semiHidden/>
    <w:unhideWhenUsed/>
    <w:rsid w:val="00EA0D1D"/>
    <w:pPr>
      <w:pBdr>
        <w:top w:val="single" w:sz="2" w:space="10" w:color="296D9D" w:themeColor="accent1" w:themeShade="BF"/>
        <w:left w:val="single" w:sz="2" w:space="10" w:color="296D9D" w:themeColor="accent1" w:themeShade="BF"/>
        <w:bottom w:val="single" w:sz="2" w:space="10" w:color="296D9D" w:themeColor="accent1" w:themeShade="BF"/>
        <w:right w:val="single" w:sz="2" w:space="10" w:color="296D9D" w:themeColor="accent1" w:themeShade="BF"/>
      </w:pBdr>
      <w:ind w:left="1152" w:right="1152"/>
    </w:pPr>
    <w:rPr>
      <w:i/>
      <w:iCs/>
      <w:color w:val="296D9D" w:themeColor="accent1" w:themeShade="BF"/>
    </w:rPr>
  </w:style>
  <w:style w:type="character" w:styleId="FollowedHyperlink">
    <w:name w:val="FollowedHyperlink"/>
    <w:basedOn w:val="DefaultParagraphFont"/>
    <w:uiPriority w:val="99"/>
    <w:semiHidden/>
    <w:unhideWhenUsed/>
    <w:rsid w:val="00EA0D1D"/>
    <w:rPr>
      <w:color w:val="7030A0"/>
      <w:u w:val="single"/>
    </w:rPr>
  </w:style>
  <w:style w:type="character" w:styleId="Hyperlink">
    <w:name w:val="Hyperlink"/>
    <w:basedOn w:val="DefaultParagraphFont"/>
    <w:uiPriority w:val="99"/>
    <w:unhideWhenUsed/>
    <w:rsid w:val="00EA0D1D"/>
    <w:rPr>
      <w:color w:val="586EC8" w:themeColor="accent3" w:themeTint="99"/>
      <w:u w:val="single"/>
    </w:rPr>
  </w:style>
  <w:style w:type="character" w:styleId="UnresolvedMention">
    <w:name w:val="Unresolved Mention"/>
    <w:basedOn w:val="DefaultParagraphFont"/>
    <w:uiPriority w:val="99"/>
    <w:semiHidden/>
    <w:unhideWhenUsed/>
    <w:rsid w:val="00EA0D1D"/>
    <w:rPr>
      <w:color w:val="605E5C"/>
      <w:shd w:val="clear" w:color="auto" w:fill="E1DFDD"/>
    </w:rPr>
  </w:style>
  <w:style w:type="paragraph" w:customStyle="1" w:styleId="TextBoxDescription">
    <w:name w:val="Text Box Description"/>
    <w:basedOn w:val="Normal"/>
    <w:uiPriority w:val="11"/>
    <w:qFormat/>
    <w:rsid w:val="003F2188"/>
    <w:pPr>
      <w:spacing w:before="100"/>
    </w:pPr>
    <w:rPr>
      <w:color w:val="FFFFFF" w:themeColor="background1"/>
    </w:rPr>
  </w:style>
  <w:style w:type="paragraph" w:styleId="NormalWeb">
    <w:name w:val="Normal (Web)"/>
    <w:basedOn w:val="Normal"/>
    <w:uiPriority w:val="99"/>
    <w:semiHidden/>
    <w:unhideWhenUsed/>
    <w:rsid w:val="00C73806"/>
    <w:pPr>
      <w:spacing w:before="100" w:beforeAutospacing="1" w:after="100" w:afterAutospacing="1" w:line="240" w:lineRule="auto"/>
    </w:pPr>
    <w:rPr>
      <w:rFonts w:ascii="Times New Roman" w:eastAsia="Times New Roman" w:hAnsi="Times New Roman" w:cs="Times New Roman"/>
      <w:color w:val="auto"/>
      <w:lang w:eastAsia="en-US"/>
    </w:rPr>
  </w:style>
  <w:style w:type="paragraph" w:styleId="ListParagraph">
    <w:name w:val="List Paragraph"/>
    <w:basedOn w:val="Normal"/>
    <w:uiPriority w:val="34"/>
    <w:unhideWhenUsed/>
    <w:qFormat/>
    <w:rsid w:val="00837C19"/>
    <w:pPr>
      <w:ind w:left="720"/>
      <w:contextualSpacing/>
    </w:pPr>
  </w:style>
  <w:style w:type="character" w:styleId="Strong">
    <w:name w:val="Strong"/>
    <w:basedOn w:val="DefaultParagraphFont"/>
    <w:uiPriority w:val="22"/>
    <w:qFormat/>
    <w:rsid w:val="00AA3332"/>
    <w:rPr>
      <w:b/>
      <w:bCs/>
    </w:rPr>
  </w:style>
  <w:style w:type="character" w:styleId="Emphasis">
    <w:name w:val="Emphasis"/>
    <w:basedOn w:val="DefaultParagraphFont"/>
    <w:uiPriority w:val="20"/>
    <w:qFormat/>
    <w:rsid w:val="00AA3332"/>
    <w:rPr>
      <w:i/>
      <w:iCs/>
    </w:rPr>
  </w:style>
  <w:style w:type="paragraph" w:customStyle="1" w:styleId="site-title">
    <w:name w:val="site-title"/>
    <w:basedOn w:val="Normal"/>
    <w:rsid w:val="006B2747"/>
    <w:pPr>
      <w:spacing w:before="100" w:beforeAutospacing="1" w:after="100" w:afterAutospacing="1" w:line="240" w:lineRule="auto"/>
    </w:pPr>
    <w:rPr>
      <w:rFonts w:ascii="Times New Roman" w:eastAsia="Times New Roman" w:hAnsi="Times New Roman" w:cs="Times New Roman"/>
      <w:color w:val="auto"/>
      <w:lang w:eastAsia="en-US"/>
    </w:rPr>
  </w:style>
  <w:style w:type="paragraph" w:customStyle="1" w:styleId="site-description">
    <w:name w:val="site-description"/>
    <w:basedOn w:val="Normal"/>
    <w:rsid w:val="006B2747"/>
    <w:pPr>
      <w:spacing w:before="100" w:beforeAutospacing="1" w:after="100" w:afterAutospacing="1" w:line="240" w:lineRule="auto"/>
    </w:pPr>
    <w:rPr>
      <w:rFonts w:ascii="Times New Roman" w:eastAsia="Times New Roman" w:hAnsi="Times New Roman"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905193">
      <w:bodyDiv w:val="1"/>
      <w:marLeft w:val="0"/>
      <w:marRight w:val="0"/>
      <w:marTop w:val="0"/>
      <w:marBottom w:val="0"/>
      <w:divBdr>
        <w:top w:val="none" w:sz="0" w:space="0" w:color="auto"/>
        <w:left w:val="none" w:sz="0" w:space="0" w:color="auto"/>
        <w:bottom w:val="none" w:sz="0" w:space="0" w:color="auto"/>
        <w:right w:val="none" w:sz="0" w:space="0" w:color="auto"/>
      </w:divBdr>
    </w:div>
    <w:div w:id="214581790">
      <w:bodyDiv w:val="1"/>
      <w:marLeft w:val="0"/>
      <w:marRight w:val="0"/>
      <w:marTop w:val="0"/>
      <w:marBottom w:val="0"/>
      <w:divBdr>
        <w:top w:val="none" w:sz="0" w:space="0" w:color="auto"/>
        <w:left w:val="none" w:sz="0" w:space="0" w:color="auto"/>
        <w:bottom w:val="none" w:sz="0" w:space="0" w:color="auto"/>
        <w:right w:val="none" w:sz="0" w:space="0" w:color="auto"/>
      </w:divBdr>
    </w:div>
    <w:div w:id="484400540">
      <w:bodyDiv w:val="1"/>
      <w:marLeft w:val="0"/>
      <w:marRight w:val="0"/>
      <w:marTop w:val="0"/>
      <w:marBottom w:val="0"/>
      <w:divBdr>
        <w:top w:val="none" w:sz="0" w:space="0" w:color="auto"/>
        <w:left w:val="none" w:sz="0" w:space="0" w:color="auto"/>
        <w:bottom w:val="none" w:sz="0" w:space="0" w:color="auto"/>
        <w:right w:val="none" w:sz="0" w:space="0" w:color="auto"/>
      </w:divBdr>
      <w:divsChild>
        <w:div w:id="960915264">
          <w:marLeft w:val="0"/>
          <w:marRight w:val="0"/>
          <w:marTop w:val="0"/>
          <w:marBottom w:val="0"/>
          <w:divBdr>
            <w:top w:val="none" w:sz="0" w:space="0" w:color="auto"/>
            <w:left w:val="none" w:sz="0" w:space="0" w:color="auto"/>
            <w:bottom w:val="none" w:sz="0" w:space="0" w:color="auto"/>
            <w:right w:val="none" w:sz="0" w:space="0" w:color="auto"/>
          </w:divBdr>
          <w:divsChild>
            <w:div w:id="234777485">
              <w:marLeft w:val="180"/>
              <w:marRight w:val="0"/>
              <w:marTop w:val="375"/>
              <w:marBottom w:val="0"/>
              <w:divBdr>
                <w:top w:val="none" w:sz="0" w:space="0" w:color="auto"/>
                <w:left w:val="none" w:sz="0" w:space="0" w:color="auto"/>
                <w:bottom w:val="none" w:sz="0" w:space="0" w:color="auto"/>
                <w:right w:val="none" w:sz="0" w:space="0" w:color="auto"/>
              </w:divBdr>
            </w:div>
          </w:divsChild>
        </w:div>
      </w:divsChild>
    </w:div>
    <w:div w:id="1040320127">
      <w:bodyDiv w:val="1"/>
      <w:marLeft w:val="0"/>
      <w:marRight w:val="0"/>
      <w:marTop w:val="0"/>
      <w:marBottom w:val="0"/>
      <w:divBdr>
        <w:top w:val="none" w:sz="0" w:space="0" w:color="auto"/>
        <w:left w:val="none" w:sz="0" w:space="0" w:color="auto"/>
        <w:bottom w:val="none" w:sz="0" w:space="0" w:color="auto"/>
        <w:right w:val="none" w:sz="0" w:space="0" w:color="auto"/>
      </w:divBdr>
    </w:div>
    <w:div w:id="1062364388">
      <w:bodyDiv w:val="1"/>
      <w:marLeft w:val="0"/>
      <w:marRight w:val="0"/>
      <w:marTop w:val="0"/>
      <w:marBottom w:val="0"/>
      <w:divBdr>
        <w:top w:val="none" w:sz="0" w:space="0" w:color="auto"/>
        <w:left w:val="none" w:sz="0" w:space="0" w:color="auto"/>
        <w:bottom w:val="none" w:sz="0" w:space="0" w:color="auto"/>
        <w:right w:val="none" w:sz="0" w:space="0" w:color="auto"/>
      </w:divBdr>
    </w:div>
    <w:div w:id="1152675510">
      <w:bodyDiv w:val="1"/>
      <w:marLeft w:val="0"/>
      <w:marRight w:val="0"/>
      <w:marTop w:val="0"/>
      <w:marBottom w:val="0"/>
      <w:divBdr>
        <w:top w:val="none" w:sz="0" w:space="0" w:color="auto"/>
        <w:left w:val="none" w:sz="0" w:space="0" w:color="auto"/>
        <w:bottom w:val="none" w:sz="0" w:space="0" w:color="auto"/>
        <w:right w:val="none" w:sz="0" w:space="0" w:color="auto"/>
      </w:divBdr>
    </w:div>
    <w:div w:id="1444418325">
      <w:bodyDiv w:val="1"/>
      <w:marLeft w:val="0"/>
      <w:marRight w:val="0"/>
      <w:marTop w:val="0"/>
      <w:marBottom w:val="0"/>
      <w:divBdr>
        <w:top w:val="none" w:sz="0" w:space="0" w:color="auto"/>
        <w:left w:val="none" w:sz="0" w:space="0" w:color="auto"/>
        <w:bottom w:val="none" w:sz="0" w:space="0" w:color="auto"/>
        <w:right w:val="none" w:sz="0" w:space="0" w:color="auto"/>
      </w:divBdr>
    </w:div>
    <w:div w:id="191458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mailto:getcmissionary296@gmail.com" TargetMode="External"/><Relationship Id="rId26" Type="http://schemas.openxmlformats.org/officeDocument/2006/relationships/image" Target="media/image12.jpg"/><Relationship Id="rId3" Type="http://schemas.openxmlformats.org/officeDocument/2006/relationships/numbering" Target="numbering.xml"/><Relationship Id="rId21" Type="http://schemas.openxmlformats.org/officeDocument/2006/relationships/image" Target="media/image9.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homeofthebravefdn.org/" TargetMode="External"/><Relationship Id="rId17" Type="http://schemas.openxmlformats.org/officeDocument/2006/relationships/image" Target="media/image6.jpg"/><Relationship Id="rId25" Type="http://schemas.openxmlformats.org/officeDocument/2006/relationships/hyperlink" Target="mailto:getcmissionary296@gmail.com"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1drv.ms/w/s!AoH9lEKw_nX0p1nDPzzbDpm3hcRU?e=g0GRxq" TargetMode="External"/><Relationship Id="rId20" Type="http://schemas.openxmlformats.org/officeDocument/2006/relationships/image" Target="media/image8.jpg"/><Relationship Id="rId29" Type="http://schemas.openxmlformats.org/officeDocument/2006/relationships/hyperlink" Target="mailto:getcmissionary296@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hyperlink" Target="https://drive.google.com/file/d/1ZHyfCwQp5SdBHQuItsjFsFl8OGp63Lt3/view?usp=drivesdk" TargetMode="External"/><Relationship Id="rId28" Type="http://schemas.openxmlformats.org/officeDocument/2006/relationships/image" Target="media/image14.png"/><Relationship Id="rId10" Type="http://schemas.openxmlformats.org/officeDocument/2006/relationships/hyperlink" Target="https://homeofthebravefdn.org/" TargetMode="External"/><Relationship Id="rId19" Type="http://schemas.openxmlformats.org/officeDocument/2006/relationships/image" Target="media/image7.jp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image" Target="media/image10.jp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tew\AppData\Roaming\Microsoft\Templates\Newsletter%20with%20headings.dotx" TargetMode="External"/></Relationship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November 2022</Abstract>
  <CompanyAddress/>
  <CompanyPhone/>
  <CompanyFax/>
  <CompanyEmail>Lord willing in February 2023, a trip to Kenya is being planned for those who would like to see the orphanage. If you would like to support us in this endeavor, please send funds to Dr. Stewart by Cash App $SAS2036 or PayPal at sstew63598@aol.com. Please note funds for global missions. Donations can be mailed to the church as well at 296 Pemberton Road, Kennett Square, PA 19348.</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E59238-598E-4B3E-BF99-C4C66EB72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with headings</Template>
  <TotalTime>1</TotalTime>
  <Pages>5</Pages>
  <Words>1208</Words>
  <Characters>6891</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GETC</Company>
  <LinksUpToDate>false</LinksUpToDate>
  <CharactersWithSpaces>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Stewart</dc:creator>
  <cp:keywords/>
  <dc:description/>
  <cp:lastModifiedBy>Shirley Stewart</cp:lastModifiedBy>
  <cp:revision>2</cp:revision>
  <cp:lastPrinted>2022-04-15T18:50:00Z</cp:lastPrinted>
  <dcterms:created xsi:type="dcterms:W3CDTF">2022-11-14T02:43:00Z</dcterms:created>
  <dcterms:modified xsi:type="dcterms:W3CDTF">2022-11-14T02:43:00Z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Anumol@vidyatech.com</vt:lpwstr>
  </property>
  <property fmtid="{D5CDD505-2E9C-101B-9397-08002B2CF9AE}" pid="5" name="MSIP_Label_f42aa342-8706-4288-bd11-ebb85995028c_SetDate">
    <vt:lpwstr>2018-06-18T11:20:15.6981812Z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